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AA" w:rsidRDefault="007115B3" w:rsidP="00DD6AAB">
      <w:pPr>
        <w:pStyle w:val="a3"/>
        <w:ind w:left="-227" w:right="-22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5419" w:rsidRDefault="00725419" w:rsidP="00DD6AAB">
      <w:pPr>
        <w:pStyle w:val="a3"/>
        <w:ind w:left="-227" w:right="-227"/>
        <w:jc w:val="center"/>
        <w:rPr>
          <w:rFonts w:ascii="Times New Roman" w:hAnsi="Times New Roman" w:cs="Times New Roman"/>
          <w:sz w:val="28"/>
          <w:szCs w:val="28"/>
        </w:rPr>
      </w:pPr>
      <w:r w:rsidRPr="00AF59A0">
        <w:rPr>
          <w:rFonts w:ascii="Times New Roman" w:hAnsi="Times New Roman" w:cs="Times New Roman"/>
          <w:b/>
          <w:sz w:val="28"/>
          <w:szCs w:val="28"/>
        </w:rPr>
        <w:t>Музыкальная культура Франции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59A0" w:rsidRDefault="00725419" w:rsidP="00DD6AA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Франция –</w:t>
      </w:r>
      <w:r w:rsidR="00AF59A0">
        <w:rPr>
          <w:rFonts w:ascii="Times New Roman" w:hAnsi="Times New Roman" w:cs="Times New Roman"/>
          <w:sz w:val="28"/>
          <w:szCs w:val="28"/>
        </w:rPr>
        <w:t xml:space="preserve"> один из ведущих музыкальных центров Европы. Вот уже несколько столетий эта страна дарит нам великих музыкантов и теоретиков: в </w:t>
      </w:r>
      <w:r w:rsidR="00AF59A0" w:rsidRPr="00AF59A0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="00AF59A0" w:rsidRPr="00AF59A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F59A0" w:rsidRPr="00AF59A0"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proofErr w:type="spellStart"/>
      <w:proofErr w:type="gramStart"/>
      <w:r w:rsidR="00AF59A0" w:rsidRPr="00AF59A0">
        <w:rPr>
          <w:rFonts w:ascii="Times New Roman" w:hAnsi="Times New Roman" w:cs="Times New Roman"/>
          <w:b/>
          <w:sz w:val="28"/>
          <w:szCs w:val="28"/>
        </w:rPr>
        <w:t>вв</w:t>
      </w:r>
      <w:proofErr w:type="spellEnd"/>
      <w:proofErr w:type="gramEnd"/>
      <w:r w:rsidR="00AF59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F59A0">
        <w:rPr>
          <w:rFonts w:ascii="Times New Roman" w:hAnsi="Times New Roman" w:cs="Times New Roman"/>
          <w:sz w:val="28"/>
          <w:szCs w:val="28"/>
        </w:rPr>
        <w:t>Жоскен</w:t>
      </w:r>
      <w:proofErr w:type="spellEnd"/>
      <w:r w:rsidR="00AF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9A0">
        <w:rPr>
          <w:rFonts w:ascii="Times New Roman" w:hAnsi="Times New Roman" w:cs="Times New Roman"/>
          <w:sz w:val="28"/>
          <w:szCs w:val="28"/>
        </w:rPr>
        <w:t>Депре</w:t>
      </w:r>
      <w:proofErr w:type="spellEnd"/>
      <w:r w:rsidR="00AF59A0">
        <w:rPr>
          <w:rFonts w:ascii="Times New Roman" w:hAnsi="Times New Roman" w:cs="Times New Roman"/>
          <w:sz w:val="28"/>
          <w:szCs w:val="28"/>
        </w:rPr>
        <w:t xml:space="preserve"> и Орландо Лассо; в </w:t>
      </w:r>
      <w:r w:rsidR="00AF59A0" w:rsidRPr="00AF59A0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="00AF59A0" w:rsidRPr="00AF59A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F59A0">
        <w:rPr>
          <w:rFonts w:ascii="Times New Roman" w:hAnsi="Times New Roman" w:cs="Times New Roman"/>
          <w:sz w:val="28"/>
          <w:szCs w:val="28"/>
        </w:rPr>
        <w:t xml:space="preserve">– Жан Филипп Рамо; </w:t>
      </w:r>
      <w:r w:rsidR="00AF59A0" w:rsidRPr="00AF59A0">
        <w:rPr>
          <w:rFonts w:ascii="Times New Roman" w:hAnsi="Times New Roman" w:cs="Times New Roman"/>
          <w:b/>
          <w:sz w:val="28"/>
          <w:szCs w:val="28"/>
        </w:rPr>
        <w:t>музыкальный романтизм (</w:t>
      </w:r>
      <w:r w:rsidR="00AF59A0" w:rsidRPr="00AF59A0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="00AF59A0" w:rsidRPr="00AF59A0">
        <w:rPr>
          <w:rFonts w:ascii="Times New Roman" w:hAnsi="Times New Roman" w:cs="Times New Roman"/>
          <w:b/>
          <w:sz w:val="28"/>
          <w:szCs w:val="28"/>
        </w:rPr>
        <w:t>в)</w:t>
      </w:r>
      <w:r w:rsidR="00AF59A0">
        <w:rPr>
          <w:rFonts w:ascii="Times New Roman" w:hAnsi="Times New Roman" w:cs="Times New Roman"/>
          <w:sz w:val="28"/>
          <w:szCs w:val="28"/>
        </w:rPr>
        <w:t xml:space="preserve"> подарил миру блестящего симфониста и создателя новой школы дирижирования Гектора Берлиоза, а так же вершинные оперные образцы в творчестве Жоржа Бизе и Шарля </w:t>
      </w:r>
      <w:proofErr w:type="spellStart"/>
      <w:r w:rsidR="00AF59A0">
        <w:rPr>
          <w:rFonts w:ascii="Times New Roman" w:hAnsi="Times New Roman" w:cs="Times New Roman"/>
          <w:sz w:val="28"/>
          <w:szCs w:val="28"/>
        </w:rPr>
        <w:t>Гуно</w:t>
      </w:r>
      <w:proofErr w:type="spellEnd"/>
      <w:r w:rsidR="00AF59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3110" w:rsidRDefault="00AF59A0" w:rsidP="00DD6AA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в </w:t>
      </w:r>
      <w:proofErr w:type="gramStart"/>
      <w:r w:rsidRPr="00AF59A0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proofErr w:type="gramEnd"/>
      <w:r w:rsidRPr="00AF59A0">
        <w:rPr>
          <w:rFonts w:ascii="Times New Roman" w:hAnsi="Times New Roman" w:cs="Times New Roman"/>
          <w:b/>
          <w:sz w:val="28"/>
          <w:szCs w:val="28"/>
        </w:rPr>
        <w:t>веке</w:t>
      </w:r>
      <w:r>
        <w:rPr>
          <w:rFonts w:ascii="Times New Roman" w:hAnsi="Times New Roman" w:cs="Times New Roman"/>
          <w:sz w:val="28"/>
          <w:szCs w:val="28"/>
        </w:rPr>
        <w:t xml:space="preserve"> Франция – один из ведущих центров мировой музыкальной культуры</w:t>
      </w:r>
      <w:r w:rsidR="009C5B78">
        <w:rPr>
          <w:rFonts w:ascii="Times New Roman" w:hAnsi="Times New Roman" w:cs="Times New Roman"/>
          <w:sz w:val="28"/>
          <w:szCs w:val="28"/>
        </w:rPr>
        <w:t xml:space="preserve"> (ММК)</w:t>
      </w:r>
      <w:r>
        <w:rPr>
          <w:rFonts w:ascii="Times New Roman" w:hAnsi="Times New Roman" w:cs="Times New Roman"/>
          <w:sz w:val="28"/>
          <w:szCs w:val="28"/>
        </w:rPr>
        <w:t xml:space="preserve">. В начале столетия общеевропейское признание получил  музыкальный </w:t>
      </w:r>
      <w:r w:rsidRPr="00AF59A0">
        <w:rPr>
          <w:rFonts w:ascii="Times New Roman" w:hAnsi="Times New Roman" w:cs="Times New Roman"/>
          <w:b/>
          <w:sz w:val="28"/>
          <w:szCs w:val="28"/>
        </w:rPr>
        <w:t>импрессионизм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(Клод Дебюсси и Морис Равель). Однако события первой м</w:t>
      </w:r>
      <w:r w:rsidR="00233110">
        <w:rPr>
          <w:rFonts w:ascii="Times New Roman" w:hAnsi="Times New Roman" w:cs="Times New Roman"/>
          <w:sz w:val="28"/>
          <w:szCs w:val="28"/>
        </w:rPr>
        <w:t>ировой войны вносят свои изменения в мироощущение художников =</w:t>
      </w:r>
      <w:r w:rsidR="00233110" w:rsidRPr="00233110">
        <w:rPr>
          <w:rFonts w:ascii="Times New Roman" w:hAnsi="Times New Roman" w:cs="Times New Roman"/>
          <w:sz w:val="28"/>
          <w:szCs w:val="28"/>
        </w:rPr>
        <w:t>&gt;</w:t>
      </w:r>
      <w:r w:rsidR="00233110">
        <w:rPr>
          <w:rFonts w:ascii="Times New Roman" w:hAnsi="Times New Roman" w:cs="Times New Roman"/>
          <w:sz w:val="28"/>
          <w:szCs w:val="28"/>
        </w:rPr>
        <w:t xml:space="preserve">зарождение </w:t>
      </w:r>
      <w:proofErr w:type="spellStart"/>
      <w:r w:rsidR="00233110">
        <w:rPr>
          <w:rFonts w:ascii="Times New Roman" w:hAnsi="Times New Roman" w:cs="Times New Roman"/>
          <w:sz w:val="28"/>
          <w:szCs w:val="28"/>
        </w:rPr>
        <w:t>неопримитивизма</w:t>
      </w:r>
      <w:proofErr w:type="spellEnd"/>
      <w:r w:rsidR="00233110">
        <w:rPr>
          <w:rFonts w:ascii="Times New Roman" w:hAnsi="Times New Roman" w:cs="Times New Roman"/>
          <w:sz w:val="28"/>
          <w:szCs w:val="28"/>
        </w:rPr>
        <w:t xml:space="preserve"> и конструктивизма. На волне изменений в 20-е годы появилось содружество молодых друзей-единомышленников, </w:t>
      </w:r>
      <w:proofErr w:type="spellStart"/>
      <w:r w:rsidR="00233110">
        <w:rPr>
          <w:rFonts w:ascii="Times New Roman" w:hAnsi="Times New Roman" w:cs="Times New Roman"/>
          <w:sz w:val="28"/>
          <w:szCs w:val="28"/>
        </w:rPr>
        <w:t>наванное</w:t>
      </w:r>
      <w:proofErr w:type="spellEnd"/>
      <w:r w:rsidR="00233110">
        <w:rPr>
          <w:rFonts w:ascii="Times New Roman" w:hAnsi="Times New Roman" w:cs="Times New Roman"/>
          <w:sz w:val="28"/>
          <w:szCs w:val="28"/>
        </w:rPr>
        <w:t xml:space="preserve"> критиками </w:t>
      </w:r>
      <w:r w:rsidR="00233110" w:rsidRPr="00233110">
        <w:rPr>
          <w:rFonts w:ascii="Times New Roman" w:hAnsi="Times New Roman" w:cs="Times New Roman"/>
          <w:b/>
          <w:sz w:val="28"/>
          <w:szCs w:val="28"/>
        </w:rPr>
        <w:t>группой «Шести»</w:t>
      </w:r>
      <w:r w:rsidR="00233110">
        <w:rPr>
          <w:rFonts w:ascii="Times New Roman" w:hAnsi="Times New Roman" w:cs="Times New Roman"/>
          <w:sz w:val="28"/>
          <w:szCs w:val="28"/>
        </w:rPr>
        <w:t>.</w:t>
      </w:r>
    </w:p>
    <w:p w:rsidR="00725419" w:rsidRDefault="008E6A1C" w:rsidP="00DD6AA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="00233110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 xml:space="preserve"> группы входило</w:t>
      </w:r>
      <w:r w:rsidR="00233110">
        <w:rPr>
          <w:rFonts w:ascii="Times New Roman" w:hAnsi="Times New Roman" w:cs="Times New Roman"/>
          <w:sz w:val="28"/>
          <w:szCs w:val="28"/>
        </w:rPr>
        <w:t xml:space="preserve"> 6 композиторов,</w:t>
      </w:r>
      <w:r>
        <w:rPr>
          <w:rFonts w:ascii="Times New Roman" w:hAnsi="Times New Roman" w:cs="Times New Roman"/>
          <w:sz w:val="28"/>
          <w:szCs w:val="28"/>
        </w:rPr>
        <w:t xml:space="preserve"> среди которых уже известный 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Артюр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Онеггер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т.ж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Мийо</w:t>
      </w:r>
      <w:proofErr w:type="spellEnd"/>
      <w:r w:rsidR="009C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5B78">
        <w:rPr>
          <w:rFonts w:ascii="Times New Roman" w:hAnsi="Times New Roman" w:cs="Times New Roman"/>
          <w:sz w:val="28"/>
          <w:szCs w:val="28"/>
        </w:rPr>
        <w:t>Франсис</w:t>
      </w:r>
      <w:proofErr w:type="spellEnd"/>
      <w:r w:rsidR="009C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B78">
        <w:rPr>
          <w:rFonts w:ascii="Times New Roman" w:hAnsi="Times New Roman" w:cs="Times New Roman"/>
          <w:sz w:val="28"/>
          <w:szCs w:val="28"/>
        </w:rPr>
        <w:t>Пуленк</w:t>
      </w:r>
      <w:proofErr w:type="spellEnd"/>
      <w:r w:rsidR="009C5B78">
        <w:rPr>
          <w:rFonts w:ascii="Times New Roman" w:hAnsi="Times New Roman" w:cs="Times New Roman"/>
          <w:sz w:val="28"/>
          <w:szCs w:val="28"/>
        </w:rPr>
        <w:t xml:space="preserve"> (оставившие наиболее яркий след в ММК)</w:t>
      </w:r>
      <w:r>
        <w:rPr>
          <w:rFonts w:ascii="Times New Roman" w:hAnsi="Times New Roman" w:cs="Times New Roman"/>
          <w:sz w:val="28"/>
          <w:szCs w:val="28"/>
        </w:rPr>
        <w:t xml:space="preserve">, а душой содружества стал </w:t>
      </w:r>
      <w:r w:rsidR="00233110">
        <w:rPr>
          <w:rFonts w:ascii="Times New Roman" w:hAnsi="Times New Roman" w:cs="Times New Roman"/>
          <w:sz w:val="28"/>
          <w:szCs w:val="28"/>
        </w:rPr>
        <w:t>Эрик Сати.</w:t>
      </w:r>
      <w:r>
        <w:rPr>
          <w:rFonts w:ascii="Times New Roman" w:hAnsi="Times New Roman" w:cs="Times New Roman"/>
          <w:sz w:val="28"/>
          <w:szCs w:val="28"/>
        </w:rPr>
        <w:t xml:space="preserve"> Вокруг «Шестерки» собирались молодые поэты, писатели художники и музыканты.</w:t>
      </w:r>
    </w:p>
    <w:p w:rsidR="008E6A1C" w:rsidRDefault="008E6A1C" w:rsidP="00DD6AA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Общими целями группы были:</w:t>
      </w:r>
    </w:p>
    <w:p w:rsidR="008E6A1C" w:rsidRDefault="008E6A1C" w:rsidP="00DD6AAB">
      <w:pPr>
        <w:pStyle w:val="a3"/>
        <w:numPr>
          <w:ilvl w:val="0"/>
          <w:numId w:val="1"/>
        </w:numPr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искусство говорить языком улиц, цирковых арен, общедоступных балаганов;</w:t>
      </w:r>
    </w:p>
    <w:p w:rsidR="008E6A1C" w:rsidRDefault="008E6A1C" w:rsidP="00DD6AAB">
      <w:pPr>
        <w:pStyle w:val="a3"/>
        <w:numPr>
          <w:ilvl w:val="0"/>
          <w:numId w:val="1"/>
        </w:numPr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Вернуть диатонику, мелодию с ясным простым рисунком;</w:t>
      </w:r>
    </w:p>
    <w:p w:rsidR="008E6A1C" w:rsidRDefault="008E6A1C" w:rsidP="00DD6AAB">
      <w:pPr>
        <w:pStyle w:val="a3"/>
        <w:numPr>
          <w:ilvl w:val="0"/>
          <w:numId w:val="1"/>
        </w:numPr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в качестве идеала сонатную форму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Й.Гайдна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старинную сюиту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Ж.Ф.Рамо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6A1C" w:rsidRDefault="008E6A1C" w:rsidP="00DD6AA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5B78">
        <w:rPr>
          <w:rFonts w:ascii="Times New Roman" w:hAnsi="Times New Roman" w:cs="Times New Roman"/>
          <w:sz w:val="28"/>
          <w:szCs w:val="28"/>
        </w:rPr>
        <w:t>Однако к середине 20х годов оказалось, что былое содружество не сохранило своего единства. И к нач.30х годов группа распалась.</w:t>
      </w:r>
    </w:p>
    <w:p w:rsidR="009C5B78" w:rsidRDefault="009C5B78" w:rsidP="00DD6AAB">
      <w:pPr>
        <w:pStyle w:val="a3"/>
        <w:ind w:left="-227" w:right="-22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5B78">
        <w:rPr>
          <w:rFonts w:ascii="Times New Roman" w:hAnsi="Times New Roman" w:cs="Times New Roman"/>
          <w:b/>
          <w:sz w:val="28"/>
          <w:szCs w:val="28"/>
        </w:rPr>
        <w:t>А.Онеггер</w:t>
      </w:r>
      <w:proofErr w:type="spellEnd"/>
      <w:r w:rsidRPr="009C5B78">
        <w:rPr>
          <w:rFonts w:ascii="Times New Roman" w:hAnsi="Times New Roman" w:cs="Times New Roman"/>
          <w:b/>
          <w:sz w:val="28"/>
          <w:szCs w:val="28"/>
        </w:rPr>
        <w:t>. Пасифик 231 (Симфоническое движение №1).</w:t>
      </w:r>
    </w:p>
    <w:p w:rsidR="009C5B78" w:rsidRDefault="009C5B78" w:rsidP="00DD6AA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Это прославленное сочинение, давшее автору мировое имя. Музыка рождена городской культурой, она – дань урбанизму.</w:t>
      </w:r>
    </w:p>
    <w:p w:rsidR="009C5B78" w:rsidRDefault="009C5B78" w:rsidP="00DD6AA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Онеггер не первый из композиторов попытался передать в музыке шум машины. Но он углубил идею, ему захотелось большего: выразить восторг человека, завороженного мощью, энергией и красотой движения могучего локомотива.</w:t>
      </w:r>
    </w:p>
    <w:p w:rsidR="00E2353C" w:rsidRDefault="00E2353C" w:rsidP="00DD6AA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Пьеса написана в трехчастной форме с контрастной серединой.</w:t>
      </w:r>
    </w:p>
    <w:p w:rsidR="00E2353C" w:rsidRDefault="00E2353C" w:rsidP="00DD6AA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proofErr w:type="spellStart"/>
      <w:r w:rsidRPr="00E2353C">
        <w:rPr>
          <w:rFonts w:ascii="Times New Roman" w:hAnsi="Times New Roman" w:cs="Times New Roman"/>
          <w:b/>
          <w:sz w:val="28"/>
          <w:szCs w:val="28"/>
        </w:rPr>
        <w:t>Вст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2темы: </w:t>
      </w:r>
      <w:r w:rsidRPr="00E2353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аккорд-гудок; </w:t>
      </w:r>
      <w:r w:rsidRPr="00E2353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постепенное движение поезда.</w:t>
      </w:r>
    </w:p>
    <w:p w:rsidR="00E2353C" w:rsidRDefault="00E2353C" w:rsidP="00DD6AA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 w:rsidRPr="00E2353C">
        <w:rPr>
          <w:rFonts w:ascii="Times New Roman" w:hAnsi="Times New Roman" w:cs="Times New Roman"/>
          <w:b/>
          <w:sz w:val="28"/>
          <w:szCs w:val="28"/>
        </w:rPr>
        <w:t>1часть</w:t>
      </w:r>
      <w:r>
        <w:rPr>
          <w:rFonts w:ascii="Times New Roman" w:hAnsi="Times New Roman" w:cs="Times New Roman"/>
          <w:sz w:val="28"/>
          <w:szCs w:val="28"/>
        </w:rPr>
        <w:t xml:space="preserve"> – 2темы: пыхтение локомотива (четвертные аккорды в разных регистрах) и энергичная мужественная тема (репетиции звука и квартовый ход).</w:t>
      </w:r>
    </w:p>
    <w:p w:rsidR="00E2353C" w:rsidRDefault="00E2353C" w:rsidP="00DD6AA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 w:rsidRPr="00E2353C">
        <w:rPr>
          <w:rFonts w:ascii="Times New Roman" w:hAnsi="Times New Roman" w:cs="Times New Roman"/>
          <w:b/>
          <w:sz w:val="28"/>
          <w:szCs w:val="28"/>
        </w:rPr>
        <w:t>2часть</w:t>
      </w:r>
      <w:r>
        <w:rPr>
          <w:rFonts w:ascii="Times New Roman" w:hAnsi="Times New Roman" w:cs="Times New Roman"/>
          <w:sz w:val="28"/>
          <w:szCs w:val="28"/>
        </w:rPr>
        <w:t xml:space="preserve"> – лирическое интермеццо, мечты человека, находящегося в поезде.</w:t>
      </w:r>
    </w:p>
    <w:p w:rsidR="00E2353C" w:rsidRDefault="00E2353C" w:rsidP="00DD6AA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 w:rsidRPr="00E2353C">
        <w:rPr>
          <w:rFonts w:ascii="Times New Roman" w:hAnsi="Times New Roman" w:cs="Times New Roman"/>
          <w:b/>
          <w:sz w:val="28"/>
          <w:szCs w:val="28"/>
        </w:rPr>
        <w:t>3часть</w:t>
      </w:r>
      <w:r>
        <w:rPr>
          <w:rFonts w:ascii="Times New Roman" w:hAnsi="Times New Roman" w:cs="Times New Roman"/>
          <w:sz w:val="28"/>
          <w:szCs w:val="28"/>
        </w:rPr>
        <w:t xml:space="preserve"> – соединение образов предыдущих частей. Итог – утверждение, прославление силы человеческого духа. Гимн человеку.</w:t>
      </w:r>
    </w:p>
    <w:p w:rsidR="00E2353C" w:rsidRDefault="00E2353C" w:rsidP="00DD6AA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</w:p>
    <w:p w:rsidR="00E2353C" w:rsidRDefault="00E2353C" w:rsidP="00DD6AAB">
      <w:pPr>
        <w:pStyle w:val="a3"/>
        <w:ind w:left="-227" w:right="-22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2353C">
        <w:rPr>
          <w:rFonts w:ascii="Times New Roman" w:hAnsi="Times New Roman" w:cs="Times New Roman"/>
          <w:b/>
          <w:sz w:val="28"/>
          <w:szCs w:val="28"/>
        </w:rPr>
        <w:t>Д.Мийо</w:t>
      </w:r>
      <w:proofErr w:type="spellEnd"/>
      <w:r w:rsidRPr="00E2353C">
        <w:rPr>
          <w:rFonts w:ascii="Times New Roman" w:hAnsi="Times New Roman" w:cs="Times New Roman"/>
          <w:b/>
          <w:sz w:val="28"/>
          <w:szCs w:val="28"/>
        </w:rPr>
        <w:t>. Скарамуш (сюита для 2х фортепиано).</w:t>
      </w:r>
    </w:p>
    <w:p w:rsidR="00892939" w:rsidRDefault="00E2353C" w:rsidP="00DD6AA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Одно из самых популярных камерно-инструментальных сочинений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Мийо</w:t>
      </w:r>
      <w:proofErr w:type="spellEnd"/>
      <w:r>
        <w:rPr>
          <w:rFonts w:ascii="Times New Roman" w:hAnsi="Times New Roman" w:cs="Times New Roman"/>
          <w:sz w:val="28"/>
          <w:szCs w:val="28"/>
        </w:rPr>
        <w:t>. В его основе – фрагменты музыки к спектаклю «</w:t>
      </w:r>
      <w:r w:rsidR="00892939">
        <w:rPr>
          <w:rFonts w:ascii="Times New Roman" w:hAnsi="Times New Roman" w:cs="Times New Roman"/>
          <w:sz w:val="28"/>
          <w:szCs w:val="28"/>
        </w:rPr>
        <w:t>Лекарь поневоле». Скарамуш - это яркое произведение с разнообразными темами-персонажами. В сюите нашли отражение яркие, пряные бразильские образы.</w:t>
      </w:r>
    </w:p>
    <w:p w:rsidR="00E856EF" w:rsidRPr="00E856EF" w:rsidRDefault="00E856EF" w:rsidP="00DD6AAB">
      <w:pPr>
        <w:pStyle w:val="a3"/>
        <w:ind w:left="-227" w:right="-227"/>
        <w:rPr>
          <w:rFonts w:ascii="Times New Roman" w:hAnsi="Times New Roman" w:cs="Times New Roman"/>
          <w:i/>
          <w:sz w:val="28"/>
          <w:szCs w:val="28"/>
        </w:rPr>
      </w:pPr>
      <w:r w:rsidRPr="00E856EF">
        <w:rPr>
          <w:rFonts w:ascii="Times New Roman" w:hAnsi="Times New Roman" w:cs="Times New Roman"/>
          <w:i/>
          <w:sz w:val="28"/>
          <w:szCs w:val="28"/>
        </w:rPr>
        <w:t>Скарамуш (</w:t>
      </w:r>
      <w:proofErr w:type="spellStart"/>
      <w:r w:rsidRPr="00E856EF">
        <w:rPr>
          <w:rFonts w:ascii="Times New Roman" w:hAnsi="Times New Roman" w:cs="Times New Roman"/>
          <w:i/>
          <w:sz w:val="28"/>
          <w:szCs w:val="28"/>
        </w:rPr>
        <w:t>Скарамучча</w:t>
      </w:r>
      <w:proofErr w:type="spellEnd"/>
      <w:r w:rsidRPr="00E856EF">
        <w:rPr>
          <w:rFonts w:ascii="Times New Roman" w:hAnsi="Times New Roman" w:cs="Times New Roman"/>
          <w:i/>
          <w:sz w:val="28"/>
          <w:szCs w:val="28"/>
        </w:rPr>
        <w:t>) – одна из масок итальянской народной комедии, воплощавшая в комедийном плане образ и действие хвастливого и трусливого воина.</w:t>
      </w:r>
    </w:p>
    <w:p w:rsidR="00892939" w:rsidRDefault="00892939" w:rsidP="00DD6AA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2939">
        <w:rPr>
          <w:rFonts w:ascii="Times New Roman" w:hAnsi="Times New Roman" w:cs="Times New Roman"/>
          <w:b/>
          <w:sz w:val="28"/>
          <w:szCs w:val="28"/>
        </w:rPr>
        <w:t>3часть (</w:t>
      </w:r>
      <w:proofErr w:type="spellStart"/>
      <w:r w:rsidRPr="00892939">
        <w:rPr>
          <w:rFonts w:ascii="Times New Roman" w:hAnsi="Times New Roman" w:cs="Times New Roman"/>
          <w:b/>
          <w:sz w:val="28"/>
          <w:szCs w:val="28"/>
          <w:lang w:val="en-US"/>
        </w:rPr>
        <w:t>Brasileira</w:t>
      </w:r>
      <w:proofErr w:type="spellEnd"/>
      <w:r w:rsidRPr="00892939">
        <w:rPr>
          <w:rFonts w:ascii="Times New Roman" w:hAnsi="Times New Roman" w:cs="Times New Roman"/>
          <w:b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в духе самбы.</w:t>
      </w:r>
    </w:p>
    <w:p w:rsidR="00892939" w:rsidRDefault="00DD6AAB" w:rsidP="00DD6AA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92939">
        <w:rPr>
          <w:rFonts w:ascii="Times New Roman" w:hAnsi="Times New Roman" w:cs="Times New Roman"/>
          <w:sz w:val="28"/>
          <w:szCs w:val="28"/>
        </w:rPr>
        <w:t>Открывается энергичной танцевальной темой в ее высшей кульминационной точке</w:t>
      </w:r>
      <w:r>
        <w:rPr>
          <w:rFonts w:ascii="Times New Roman" w:hAnsi="Times New Roman" w:cs="Times New Roman"/>
          <w:sz w:val="28"/>
          <w:szCs w:val="28"/>
        </w:rPr>
        <w:t>. Присущ синкопированный ритм, простые гармонии.</w:t>
      </w:r>
    </w:p>
    <w:p w:rsidR="00DD6AAB" w:rsidRDefault="00DD6AAB" w:rsidP="00DD6AA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D6AAB">
        <w:rPr>
          <w:rFonts w:ascii="Times New Roman" w:hAnsi="Times New Roman" w:cs="Times New Roman"/>
          <w:b/>
          <w:sz w:val="28"/>
          <w:szCs w:val="28"/>
        </w:rPr>
        <w:t>Ср</w:t>
      </w:r>
      <w:proofErr w:type="gramStart"/>
      <w:r w:rsidRPr="00DD6AAB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DD6AAB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 xml:space="preserve"> – не контрастен. Это – клубок различных танцев.</w:t>
      </w:r>
    </w:p>
    <w:p w:rsidR="00DD6AAB" w:rsidRDefault="00DD6AAB" w:rsidP="00DD6AA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D6AAB">
        <w:rPr>
          <w:rFonts w:ascii="Times New Roman" w:hAnsi="Times New Roman" w:cs="Times New Roman"/>
          <w:b/>
          <w:sz w:val="28"/>
          <w:szCs w:val="28"/>
        </w:rPr>
        <w:t>Реприза</w:t>
      </w:r>
      <w:r>
        <w:rPr>
          <w:rFonts w:ascii="Times New Roman" w:hAnsi="Times New Roman" w:cs="Times New Roman"/>
          <w:sz w:val="28"/>
          <w:szCs w:val="28"/>
        </w:rPr>
        <w:t xml:space="preserve"> точная.</w:t>
      </w:r>
    </w:p>
    <w:p w:rsidR="00BD208B" w:rsidRDefault="00BD208B" w:rsidP="00BD208B">
      <w:pPr>
        <w:pStyle w:val="a3"/>
        <w:ind w:left="-227" w:right="-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Музыкальная культура Германии</w:t>
      </w:r>
    </w:p>
    <w:p w:rsidR="00BD208B" w:rsidRDefault="00BD208B" w:rsidP="00BD208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Наряду с Францией, в «квартет» ведущих европейских стран входила и Германия. Несмотря на сложность исторической судьбы (конфликты, столкновения и войны), Германия стала колыбелью великих гениев, составивших гордость всего мирового искусства.</w:t>
      </w:r>
    </w:p>
    <w:p w:rsidR="00BD208B" w:rsidRDefault="00BD208B" w:rsidP="00BD208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Впечатляет одно только перечисление великих имен в немецкой музыкальной культуре: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И.С.Бах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Г.Ф.Гендель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Бетховен, Роберт Шуман, Рихард Вагнер,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Иоганес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Брамс.</w:t>
      </w:r>
      <w:r w:rsidR="00DC152D">
        <w:rPr>
          <w:rFonts w:ascii="Times New Roman" w:hAnsi="Times New Roman" w:cs="Times New Roman"/>
          <w:sz w:val="28"/>
          <w:szCs w:val="28"/>
        </w:rPr>
        <w:t xml:space="preserve"> Не менее прославлены музыканты </w:t>
      </w:r>
      <w:proofErr w:type="gramStart"/>
      <w:r w:rsidR="00DC152D">
        <w:rPr>
          <w:rFonts w:ascii="Times New Roman" w:hAnsi="Times New Roman" w:cs="Times New Roman"/>
          <w:sz w:val="28"/>
          <w:szCs w:val="28"/>
          <w:lang w:val="en-US"/>
        </w:rPr>
        <w:t>XX</w:t>
      </w:r>
      <w:proofErr w:type="gramEnd"/>
      <w:r w:rsidR="00DC152D">
        <w:rPr>
          <w:rFonts w:ascii="Times New Roman" w:hAnsi="Times New Roman" w:cs="Times New Roman"/>
          <w:sz w:val="28"/>
          <w:szCs w:val="28"/>
        </w:rPr>
        <w:t xml:space="preserve">века: Рихард Штраус (традиции </w:t>
      </w:r>
      <w:r w:rsidR="00DC152D" w:rsidRPr="00DC152D">
        <w:rPr>
          <w:rFonts w:ascii="Times New Roman" w:hAnsi="Times New Roman" w:cs="Times New Roman"/>
          <w:b/>
          <w:sz w:val="28"/>
          <w:szCs w:val="28"/>
        </w:rPr>
        <w:t>романтизма</w:t>
      </w:r>
      <w:r w:rsidR="00DC152D">
        <w:rPr>
          <w:rFonts w:ascii="Times New Roman" w:hAnsi="Times New Roman" w:cs="Times New Roman"/>
          <w:sz w:val="28"/>
          <w:szCs w:val="28"/>
        </w:rPr>
        <w:t xml:space="preserve">), Макс </w:t>
      </w:r>
      <w:proofErr w:type="spellStart"/>
      <w:r w:rsidR="00DC152D">
        <w:rPr>
          <w:rFonts w:ascii="Times New Roman" w:hAnsi="Times New Roman" w:cs="Times New Roman"/>
          <w:sz w:val="28"/>
          <w:szCs w:val="28"/>
        </w:rPr>
        <w:t>Регер</w:t>
      </w:r>
      <w:proofErr w:type="spellEnd"/>
      <w:r w:rsidR="00DC1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152D">
        <w:rPr>
          <w:rFonts w:ascii="Times New Roman" w:hAnsi="Times New Roman" w:cs="Times New Roman"/>
          <w:sz w:val="28"/>
          <w:szCs w:val="28"/>
        </w:rPr>
        <w:t>ПаульХиндемит</w:t>
      </w:r>
      <w:proofErr w:type="spellEnd"/>
      <w:r w:rsidR="00DC152D">
        <w:rPr>
          <w:rFonts w:ascii="Times New Roman" w:hAnsi="Times New Roman" w:cs="Times New Roman"/>
          <w:sz w:val="28"/>
          <w:szCs w:val="28"/>
        </w:rPr>
        <w:t xml:space="preserve"> (</w:t>
      </w:r>
      <w:r w:rsidR="00DC152D" w:rsidRPr="00DC152D">
        <w:rPr>
          <w:rFonts w:ascii="Times New Roman" w:hAnsi="Times New Roman" w:cs="Times New Roman"/>
          <w:b/>
          <w:sz w:val="28"/>
          <w:szCs w:val="28"/>
        </w:rPr>
        <w:t>неоклассицизм</w:t>
      </w:r>
      <w:r w:rsidR="00DC152D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proofErr w:type="gramStart"/>
      <w:r w:rsidR="00DC152D">
        <w:rPr>
          <w:rFonts w:ascii="Times New Roman" w:hAnsi="Times New Roman" w:cs="Times New Roman"/>
          <w:sz w:val="28"/>
          <w:szCs w:val="28"/>
        </w:rPr>
        <w:t>т.ж</w:t>
      </w:r>
      <w:proofErr w:type="spellEnd"/>
      <w:proofErr w:type="gramEnd"/>
      <w:r w:rsidR="00DC152D">
        <w:rPr>
          <w:rFonts w:ascii="Times New Roman" w:hAnsi="Times New Roman" w:cs="Times New Roman"/>
          <w:sz w:val="28"/>
          <w:szCs w:val="28"/>
        </w:rPr>
        <w:t>. композитор-</w:t>
      </w:r>
      <w:r w:rsidR="00DC152D">
        <w:rPr>
          <w:rFonts w:ascii="Times New Roman" w:hAnsi="Times New Roman" w:cs="Times New Roman"/>
          <w:b/>
          <w:sz w:val="28"/>
          <w:szCs w:val="28"/>
        </w:rPr>
        <w:t xml:space="preserve">авангардист </w:t>
      </w:r>
      <w:proofErr w:type="spellStart"/>
      <w:r w:rsidR="00DC152D">
        <w:rPr>
          <w:rFonts w:ascii="Times New Roman" w:hAnsi="Times New Roman" w:cs="Times New Roman"/>
          <w:sz w:val="28"/>
          <w:szCs w:val="28"/>
        </w:rPr>
        <w:t>Карлхайнц</w:t>
      </w:r>
      <w:proofErr w:type="spellEnd"/>
      <w:r w:rsidR="00DC1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52D">
        <w:rPr>
          <w:rFonts w:ascii="Times New Roman" w:hAnsi="Times New Roman" w:cs="Times New Roman"/>
          <w:sz w:val="28"/>
          <w:szCs w:val="28"/>
        </w:rPr>
        <w:t>Штокхаузен</w:t>
      </w:r>
      <w:proofErr w:type="spellEnd"/>
      <w:r w:rsidR="00DC152D">
        <w:rPr>
          <w:rFonts w:ascii="Times New Roman" w:hAnsi="Times New Roman" w:cs="Times New Roman"/>
          <w:sz w:val="28"/>
          <w:szCs w:val="28"/>
        </w:rPr>
        <w:t xml:space="preserve"> и параллельно работавший с ним Карл </w:t>
      </w:r>
      <w:proofErr w:type="spellStart"/>
      <w:r w:rsidR="00DC152D">
        <w:rPr>
          <w:rFonts w:ascii="Times New Roman" w:hAnsi="Times New Roman" w:cs="Times New Roman"/>
          <w:sz w:val="28"/>
          <w:szCs w:val="28"/>
        </w:rPr>
        <w:t>Орф</w:t>
      </w:r>
      <w:proofErr w:type="spellEnd"/>
      <w:r w:rsidR="00DC152D">
        <w:rPr>
          <w:rFonts w:ascii="Times New Roman" w:hAnsi="Times New Roman" w:cs="Times New Roman"/>
          <w:sz w:val="28"/>
          <w:szCs w:val="28"/>
        </w:rPr>
        <w:t xml:space="preserve"> (приверженец </w:t>
      </w:r>
      <w:proofErr w:type="spellStart"/>
      <w:r w:rsidR="00DC152D" w:rsidRPr="00DC152D">
        <w:rPr>
          <w:rFonts w:ascii="Times New Roman" w:hAnsi="Times New Roman" w:cs="Times New Roman"/>
          <w:b/>
          <w:sz w:val="28"/>
          <w:szCs w:val="28"/>
        </w:rPr>
        <w:t>неопримитивизма</w:t>
      </w:r>
      <w:proofErr w:type="spellEnd"/>
      <w:r w:rsidR="00DC152D">
        <w:rPr>
          <w:rFonts w:ascii="Times New Roman" w:hAnsi="Times New Roman" w:cs="Times New Roman"/>
          <w:sz w:val="28"/>
          <w:szCs w:val="28"/>
        </w:rPr>
        <w:t>).</w:t>
      </w:r>
    </w:p>
    <w:p w:rsidR="00DC152D" w:rsidRDefault="00DC152D" w:rsidP="00BD208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Музыкальная культура Германии богата своими исполнителями, музыковедами, педагогами. Высокая исполнительская культура отличает постановки </w:t>
      </w:r>
      <w:r w:rsidR="00141B58">
        <w:rPr>
          <w:rFonts w:ascii="Times New Roman" w:hAnsi="Times New Roman" w:cs="Times New Roman"/>
          <w:sz w:val="28"/>
          <w:szCs w:val="28"/>
        </w:rPr>
        <w:t>оперных театров страны. В Германии функционирует около 80 оркестров, среди них более 30 симфонических. Центрами музыкального искусства наряду с Берлином остаются и другие крупные города – Дрезден, Мюнхен, Гамбург, Лейпциг, Кёльн.</w:t>
      </w:r>
    </w:p>
    <w:p w:rsidR="00141B58" w:rsidRDefault="00141B58" w:rsidP="00BD208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 w:rsidRPr="00642CF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42CF0">
        <w:rPr>
          <w:rFonts w:ascii="Times New Roman" w:hAnsi="Times New Roman" w:cs="Times New Roman"/>
          <w:b/>
          <w:sz w:val="28"/>
          <w:szCs w:val="28"/>
        </w:rPr>
        <w:t>К.Орф</w:t>
      </w:r>
      <w:proofErr w:type="spellEnd"/>
      <w:r w:rsidRPr="00642C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D5723">
        <w:rPr>
          <w:rFonts w:ascii="Times New Roman" w:hAnsi="Times New Roman" w:cs="Times New Roman"/>
          <w:b/>
          <w:sz w:val="28"/>
          <w:szCs w:val="28"/>
        </w:rPr>
        <w:t xml:space="preserve"> Кантата  </w:t>
      </w:r>
      <w:r w:rsidRPr="00642CF0">
        <w:rPr>
          <w:rFonts w:ascii="Times New Roman" w:hAnsi="Times New Roman" w:cs="Times New Roman"/>
          <w:b/>
          <w:sz w:val="28"/>
          <w:szCs w:val="28"/>
        </w:rPr>
        <w:t>«Кармина Бурана»</w:t>
      </w:r>
      <w:r>
        <w:rPr>
          <w:rFonts w:ascii="Times New Roman" w:hAnsi="Times New Roman" w:cs="Times New Roman"/>
          <w:sz w:val="28"/>
          <w:szCs w:val="28"/>
        </w:rPr>
        <w:t xml:space="preserve"> (светские песни с представлением на сцене).</w:t>
      </w:r>
    </w:p>
    <w:p w:rsidR="00CD5723" w:rsidRPr="00CD5723" w:rsidRDefault="00CD5723" w:rsidP="00BD208B">
      <w:pPr>
        <w:pStyle w:val="a3"/>
        <w:ind w:left="-227" w:right="-227"/>
        <w:rPr>
          <w:rFonts w:ascii="Times New Roman" w:hAnsi="Times New Roman" w:cs="Times New Roman"/>
          <w:i/>
          <w:sz w:val="28"/>
          <w:szCs w:val="28"/>
        </w:rPr>
      </w:pPr>
      <w:r w:rsidRPr="00CD5723">
        <w:rPr>
          <w:rFonts w:ascii="Times New Roman" w:hAnsi="Times New Roman" w:cs="Times New Roman"/>
          <w:b/>
          <w:sz w:val="28"/>
          <w:szCs w:val="28"/>
        </w:rPr>
        <w:t>Кантат</w:t>
      </w:r>
      <w:proofErr w:type="gramStart"/>
      <w:r w:rsidRPr="00CD572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итальянского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петь) – </w:t>
      </w:r>
      <w:r w:rsidRPr="00CD5723">
        <w:rPr>
          <w:rFonts w:ascii="Times New Roman" w:hAnsi="Times New Roman" w:cs="Times New Roman"/>
          <w:i/>
          <w:sz w:val="28"/>
          <w:szCs w:val="28"/>
        </w:rPr>
        <w:t>крупное циклическое произведение певцов-солистов, хора и оркестра, состоящее из сольных, ансамблевых (хоровых) номеров.</w:t>
      </w:r>
    </w:p>
    <w:p w:rsidR="00141B58" w:rsidRDefault="00141B58" w:rsidP="00BD208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одно из первых сочинений, в котором композитора предложил на суд публики свое понимание театра, органично сочетающего музыку, танец и сценическое движение. Премьера имела ошеломляющий успех.</w:t>
      </w:r>
    </w:p>
    <w:p w:rsidR="00141B58" w:rsidRDefault="00141B58" w:rsidP="00BD208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Литературная основа – рукописный сборник песен и стихов, составленный около 1300года и найденный только в нач.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141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</w:t>
      </w:r>
      <w:r w:rsidR="00004A1A">
        <w:rPr>
          <w:rFonts w:ascii="Times New Roman" w:hAnsi="Times New Roman" w:cs="Times New Roman"/>
          <w:sz w:val="28"/>
          <w:szCs w:val="28"/>
        </w:rPr>
        <w:t xml:space="preserve">. В сборнике </w:t>
      </w:r>
      <w:r w:rsidR="00E72914">
        <w:rPr>
          <w:rFonts w:ascii="Times New Roman" w:hAnsi="Times New Roman" w:cs="Times New Roman"/>
          <w:sz w:val="28"/>
          <w:szCs w:val="28"/>
        </w:rPr>
        <w:t>оказалось около 250 стихов на средневековой латыни</w:t>
      </w:r>
      <w:r w:rsidR="00642CF0">
        <w:rPr>
          <w:rFonts w:ascii="Times New Roman" w:hAnsi="Times New Roman" w:cs="Times New Roman"/>
          <w:sz w:val="28"/>
          <w:szCs w:val="28"/>
        </w:rPr>
        <w:t xml:space="preserve">, старофранцузском языке. Композитор отобрал 24 стиха о любви, весне, застольные и сатирические песни, несколько </w:t>
      </w:r>
      <w:proofErr w:type="spellStart"/>
      <w:r w:rsidR="00642CF0">
        <w:rPr>
          <w:rFonts w:ascii="Times New Roman" w:hAnsi="Times New Roman" w:cs="Times New Roman"/>
          <w:sz w:val="28"/>
          <w:szCs w:val="28"/>
        </w:rPr>
        <w:t>гимнических</w:t>
      </w:r>
      <w:proofErr w:type="spellEnd"/>
      <w:r w:rsidR="00642CF0">
        <w:rPr>
          <w:rFonts w:ascii="Times New Roman" w:hAnsi="Times New Roman" w:cs="Times New Roman"/>
          <w:sz w:val="28"/>
          <w:szCs w:val="28"/>
        </w:rPr>
        <w:t xml:space="preserve"> строф. </w:t>
      </w:r>
    </w:p>
    <w:p w:rsidR="00642CF0" w:rsidRPr="00642CF0" w:rsidRDefault="00642CF0" w:rsidP="00BD208B">
      <w:pPr>
        <w:pStyle w:val="a3"/>
        <w:ind w:left="-227" w:right="-2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42CF0">
        <w:rPr>
          <w:rFonts w:ascii="Times New Roman" w:hAnsi="Times New Roman" w:cs="Times New Roman"/>
          <w:b/>
          <w:sz w:val="28"/>
          <w:szCs w:val="28"/>
        </w:rPr>
        <w:t>Пролог. №1 «О, Фортуна!»</w:t>
      </w:r>
    </w:p>
    <w:p w:rsidR="00642CF0" w:rsidRDefault="00642CF0" w:rsidP="00BD208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Мощный хор - заклинание. </w:t>
      </w:r>
      <w:r w:rsidRPr="00642CF0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вырастает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терцовой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диатонична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2CF0" w:rsidRDefault="00642CF0" w:rsidP="00BD208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принцип развития – вариантное повторение попевки.</w:t>
      </w:r>
    </w:p>
    <w:p w:rsidR="00642CF0" w:rsidRPr="00C62233" w:rsidRDefault="00642CF0" w:rsidP="00BD208B">
      <w:pPr>
        <w:pStyle w:val="a3"/>
        <w:ind w:left="-227" w:right="-2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62233">
        <w:rPr>
          <w:rFonts w:ascii="Times New Roman" w:hAnsi="Times New Roman" w:cs="Times New Roman"/>
          <w:b/>
          <w:sz w:val="28"/>
          <w:szCs w:val="28"/>
        </w:rPr>
        <w:t>1картина «Ранней весной». №5. Хор «Вот благая, долгожданная весна»</w:t>
      </w:r>
    </w:p>
    <w:p w:rsidR="00642CF0" w:rsidRDefault="00642CF0" w:rsidP="00BD208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Песня-встреча весны. Начинается кличем: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четырехзвучная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диапазоне кварты станет основным тематическим материалом</w:t>
      </w:r>
      <w:r w:rsidR="0017720A">
        <w:rPr>
          <w:rFonts w:ascii="Times New Roman" w:hAnsi="Times New Roman" w:cs="Times New Roman"/>
          <w:sz w:val="28"/>
          <w:szCs w:val="28"/>
        </w:rPr>
        <w:t>.</w:t>
      </w:r>
    </w:p>
    <w:p w:rsidR="0017720A" w:rsidRDefault="0017720A" w:rsidP="00BD208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Упругое пение мужского, а затем и женского хора (1элемент) сменяются бегом на новом тематическом построении (нет контраста). И снова – клич мужского хора.</w:t>
      </w:r>
    </w:p>
    <w:p w:rsidR="0017720A" w:rsidRDefault="0017720A" w:rsidP="00BD208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материал повторяется трижды.</w:t>
      </w:r>
    </w:p>
    <w:p w:rsidR="0017720A" w:rsidRDefault="0017720A" w:rsidP="00BD208B">
      <w:pPr>
        <w:pStyle w:val="a3"/>
        <w:ind w:left="-227" w:right="-2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62233">
        <w:rPr>
          <w:rFonts w:ascii="Times New Roman" w:hAnsi="Times New Roman" w:cs="Times New Roman"/>
          <w:b/>
          <w:sz w:val="28"/>
          <w:szCs w:val="28"/>
        </w:rPr>
        <w:t>2картина</w:t>
      </w:r>
      <w:r w:rsidR="00C62233" w:rsidRPr="00C62233">
        <w:rPr>
          <w:rFonts w:ascii="Times New Roman" w:hAnsi="Times New Roman" w:cs="Times New Roman"/>
          <w:b/>
          <w:sz w:val="28"/>
          <w:szCs w:val="28"/>
        </w:rPr>
        <w:t xml:space="preserve"> «В таверне». №12. «Плач жареного лебедя»</w:t>
      </w:r>
    </w:p>
    <w:p w:rsidR="00C62233" w:rsidRDefault="00C62233" w:rsidP="00BD208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комедийная сценка-монолог царственной птицы, попавшей на обеденный стол.</w:t>
      </w:r>
    </w:p>
    <w:p w:rsidR="00C62233" w:rsidRDefault="00C62233" w:rsidP="00BD208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Куплетная форма: запев – соло, припев – хор. Вокальная партия для высокого мужского голоса (тенор-фальцет), исполняется с надрывом.</w:t>
      </w:r>
    </w:p>
    <w:p w:rsidR="003A3D03" w:rsidRDefault="00C62233" w:rsidP="00BD208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proofErr w:type="spellStart"/>
      <w:r w:rsidRPr="003A3D03">
        <w:rPr>
          <w:rFonts w:ascii="Times New Roman" w:hAnsi="Times New Roman" w:cs="Times New Roman"/>
          <w:b/>
          <w:sz w:val="28"/>
          <w:szCs w:val="28"/>
        </w:rPr>
        <w:t>Вст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наполнено</w:t>
      </w:r>
      <w:r w:rsidR="003A3D03">
        <w:rPr>
          <w:rFonts w:ascii="Times New Roman" w:hAnsi="Times New Roman" w:cs="Times New Roman"/>
          <w:sz w:val="28"/>
          <w:szCs w:val="28"/>
        </w:rPr>
        <w:t xml:space="preserve"> восходящими и нисходящими</w:t>
      </w:r>
      <w:r>
        <w:rPr>
          <w:rFonts w:ascii="Times New Roman" w:hAnsi="Times New Roman" w:cs="Times New Roman"/>
          <w:sz w:val="28"/>
          <w:szCs w:val="28"/>
        </w:rPr>
        <w:t xml:space="preserve"> интонациями </w:t>
      </w:r>
      <w:r w:rsidR="003A3D03">
        <w:rPr>
          <w:rFonts w:ascii="Times New Roman" w:hAnsi="Times New Roman" w:cs="Times New Roman"/>
          <w:sz w:val="28"/>
          <w:szCs w:val="28"/>
        </w:rPr>
        <w:t>стона, мольбы.</w:t>
      </w:r>
    </w:p>
    <w:p w:rsidR="003A3D03" w:rsidRDefault="003A3D03" w:rsidP="00BD208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 w:rsidRPr="003A3D03">
        <w:rPr>
          <w:rFonts w:ascii="Times New Roman" w:hAnsi="Times New Roman" w:cs="Times New Roman"/>
          <w:b/>
          <w:sz w:val="28"/>
          <w:szCs w:val="28"/>
        </w:rPr>
        <w:t>Монолог</w:t>
      </w:r>
      <w:r>
        <w:rPr>
          <w:rFonts w:ascii="Times New Roman" w:hAnsi="Times New Roman" w:cs="Times New Roman"/>
          <w:sz w:val="28"/>
          <w:szCs w:val="28"/>
        </w:rPr>
        <w:t xml:space="preserve"> начинается с кульминации. Вокальная мелодия по характеру напоминает похоронный марш, но комедийный (авт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емарка – постоянно с иронией). А в ответ – реплика хора и отыгрыш оркестра – «комментатора всех событий».</w:t>
      </w:r>
    </w:p>
    <w:p w:rsidR="003A3D03" w:rsidRPr="003A3D03" w:rsidRDefault="003A3D03" w:rsidP="00BD208B">
      <w:pPr>
        <w:pStyle w:val="a3"/>
        <w:ind w:left="-227" w:right="-2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3D03">
        <w:rPr>
          <w:rFonts w:ascii="Times New Roman" w:hAnsi="Times New Roman" w:cs="Times New Roman"/>
          <w:b/>
          <w:sz w:val="28"/>
          <w:szCs w:val="28"/>
        </w:rPr>
        <w:t>3картина «Суд любви». №15. «Амур летает всюду».</w:t>
      </w:r>
    </w:p>
    <w:p w:rsidR="003A3D03" w:rsidRDefault="003A3D03" w:rsidP="00BD208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необычен, захватывает импрессионистскими красками. 3хчастная композиция: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азделы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хор мальчиков-«ангелов», несущих любовь; ср.раздел – страстное соло сопрано.</w:t>
      </w:r>
    </w:p>
    <w:p w:rsidR="003A3D03" w:rsidRDefault="003A3D03" w:rsidP="00BD208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 w:rsidRPr="003A3D03">
        <w:rPr>
          <w:rFonts w:ascii="Times New Roman" w:hAnsi="Times New Roman" w:cs="Times New Roman"/>
          <w:b/>
          <w:sz w:val="28"/>
          <w:szCs w:val="28"/>
        </w:rPr>
        <w:t xml:space="preserve">1раздел </w:t>
      </w:r>
      <w:r>
        <w:rPr>
          <w:rFonts w:ascii="Times New Roman" w:hAnsi="Times New Roman" w:cs="Times New Roman"/>
          <w:sz w:val="28"/>
          <w:szCs w:val="28"/>
        </w:rPr>
        <w:t>– диалог хора и прозрачного оркестра. В вокальной партии простая фраза.</w:t>
      </w:r>
    </w:p>
    <w:p w:rsidR="00C62233" w:rsidRPr="00C62233" w:rsidRDefault="003A3D03" w:rsidP="00BD208B">
      <w:pPr>
        <w:pStyle w:val="a3"/>
        <w:ind w:left="-227" w:right="-227"/>
        <w:rPr>
          <w:rFonts w:ascii="Times New Roman" w:hAnsi="Times New Roman" w:cs="Times New Roman"/>
          <w:sz w:val="28"/>
          <w:szCs w:val="28"/>
        </w:rPr>
      </w:pPr>
      <w:r w:rsidRPr="003A3D03">
        <w:rPr>
          <w:rFonts w:ascii="Times New Roman" w:hAnsi="Times New Roman" w:cs="Times New Roman"/>
          <w:b/>
          <w:sz w:val="28"/>
          <w:szCs w:val="28"/>
        </w:rPr>
        <w:t>Ср</w:t>
      </w:r>
      <w:proofErr w:type="gramStart"/>
      <w:r w:rsidRPr="003A3D03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A3D03">
        <w:rPr>
          <w:rFonts w:ascii="Times New Roman" w:hAnsi="Times New Roman" w:cs="Times New Roman"/>
          <w:b/>
          <w:sz w:val="28"/>
          <w:szCs w:val="28"/>
        </w:rPr>
        <w:t xml:space="preserve">аздел </w:t>
      </w:r>
      <w:r>
        <w:rPr>
          <w:rFonts w:ascii="Times New Roman" w:hAnsi="Times New Roman" w:cs="Times New Roman"/>
          <w:sz w:val="28"/>
          <w:szCs w:val="28"/>
        </w:rPr>
        <w:t xml:space="preserve">– каждый слог подчеркнут, мелодия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диатонична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экспрессивна.</w:t>
      </w:r>
      <w:r w:rsidR="00C6223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62233" w:rsidRPr="00C62233" w:rsidSect="00560F47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5B3" w:rsidRDefault="007115B3" w:rsidP="00AF59A0">
      <w:pPr>
        <w:spacing w:after="0" w:line="240" w:lineRule="auto"/>
      </w:pPr>
      <w:r>
        <w:separator/>
      </w:r>
    </w:p>
  </w:endnote>
  <w:endnote w:type="continuationSeparator" w:id="0">
    <w:p w:rsidR="007115B3" w:rsidRDefault="007115B3" w:rsidP="00AF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5B3" w:rsidRDefault="007115B3" w:rsidP="00AF59A0">
      <w:pPr>
        <w:spacing w:after="0" w:line="240" w:lineRule="auto"/>
      </w:pPr>
      <w:r>
        <w:separator/>
      </w:r>
    </w:p>
  </w:footnote>
  <w:footnote w:type="continuationSeparator" w:id="0">
    <w:p w:rsidR="007115B3" w:rsidRDefault="007115B3" w:rsidP="00AF5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37126"/>
    <w:multiLevelType w:val="hybridMultilevel"/>
    <w:tmpl w:val="14CE75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5419"/>
    <w:rsid w:val="00004A1A"/>
    <w:rsid w:val="00141B58"/>
    <w:rsid w:val="0017720A"/>
    <w:rsid w:val="00233110"/>
    <w:rsid w:val="002E7A41"/>
    <w:rsid w:val="002F01DC"/>
    <w:rsid w:val="003838A3"/>
    <w:rsid w:val="003A3D03"/>
    <w:rsid w:val="00560F47"/>
    <w:rsid w:val="00642CF0"/>
    <w:rsid w:val="006C226C"/>
    <w:rsid w:val="007044CF"/>
    <w:rsid w:val="007115B3"/>
    <w:rsid w:val="00725419"/>
    <w:rsid w:val="00892939"/>
    <w:rsid w:val="008E6A1C"/>
    <w:rsid w:val="009C5B78"/>
    <w:rsid w:val="00AD2D11"/>
    <w:rsid w:val="00AF59A0"/>
    <w:rsid w:val="00BD208B"/>
    <w:rsid w:val="00BE627B"/>
    <w:rsid w:val="00C62233"/>
    <w:rsid w:val="00CD5723"/>
    <w:rsid w:val="00DC152D"/>
    <w:rsid w:val="00DD6AAB"/>
    <w:rsid w:val="00E2353C"/>
    <w:rsid w:val="00E72914"/>
    <w:rsid w:val="00E856EF"/>
    <w:rsid w:val="00F1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5419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F5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59A0"/>
  </w:style>
  <w:style w:type="paragraph" w:styleId="a6">
    <w:name w:val="footer"/>
    <w:basedOn w:val="a"/>
    <w:link w:val="a7"/>
    <w:uiPriority w:val="99"/>
    <w:semiHidden/>
    <w:unhideWhenUsed/>
    <w:rsid w:val="00AF5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59A0"/>
  </w:style>
  <w:style w:type="paragraph" w:styleId="a8">
    <w:name w:val="Balloon Text"/>
    <w:basedOn w:val="a"/>
    <w:link w:val="a9"/>
    <w:uiPriority w:val="99"/>
    <w:semiHidden/>
    <w:unhideWhenUsed/>
    <w:rsid w:val="00560F4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0F47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olga</cp:lastModifiedBy>
  <cp:revision>6</cp:revision>
  <cp:lastPrinted>2020-05-19T09:40:00Z</cp:lastPrinted>
  <dcterms:created xsi:type="dcterms:W3CDTF">2012-05-04T19:53:00Z</dcterms:created>
  <dcterms:modified xsi:type="dcterms:W3CDTF">2020-05-19T09:40:00Z</dcterms:modified>
</cp:coreProperties>
</file>