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837" w:rsidRPr="0085386D" w:rsidRDefault="00802BE1" w:rsidP="001E5692">
      <w:pPr>
        <w:pStyle w:val="a4"/>
        <w:rPr>
          <w:rFonts w:ascii="Times New Roman" w:hAnsi="Times New Roman" w:cs="Times New Roman"/>
          <w:sz w:val="48"/>
          <w:szCs w:val="48"/>
          <w:lang w:val="ru-RU"/>
        </w:rPr>
      </w:pPr>
      <w:proofErr w:type="gramStart"/>
      <w:r w:rsidRPr="0085386D">
        <w:rPr>
          <w:rFonts w:ascii="Times New Roman" w:hAnsi="Times New Roman" w:cs="Times New Roman"/>
          <w:sz w:val="48"/>
          <w:szCs w:val="48"/>
          <w:lang w:val="ru-RU"/>
        </w:rPr>
        <w:t>Барокко в музыке (</w:t>
      </w:r>
      <w:r w:rsidRPr="0085386D">
        <w:rPr>
          <w:rFonts w:ascii="Times New Roman" w:hAnsi="Times New Roman" w:cs="Times New Roman"/>
          <w:sz w:val="48"/>
          <w:szCs w:val="48"/>
          <w:lang w:val="en-US"/>
        </w:rPr>
        <w:t>XVII</w:t>
      </w:r>
      <w:r w:rsidRPr="0085386D">
        <w:rPr>
          <w:rFonts w:ascii="Times New Roman" w:hAnsi="Times New Roman" w:cs="Times New Roman"/>
          <w:sz w:val="48"/>
          <w:szCs w:val="48"/>
          <w:lang w:val="ru-RU"/>
        </w:rPr>
        <w:t xml:space="preserve"> - 1-ая пол.</w:t>
      </w:r>
      <w:proofErr w:type="gramEnd"/>
      <w:r w:rsidRPr="0085386D">
        <w:rPr>
          <w:rFonts w:ascii="Times New Roman" w:hAnsi="Times New Roman" w:cs="Times New Roman"/>
          <w:sz w:val="48"/>
          <w:szCs w:val="48"/>
          <w:lang w:val="ru-RU"/>
        </w:rPr>
        <w:t xml:space="preserve"> </w:t>
      </w:r>
      <w:proofErr w:type="gramStart"/>
      <w:r w:rsidRPr="0085386D">
        <w:rPr>
          <w:rFonts w:ascii="Times New Roman" w:hAnsi="Times New Roman" w:cs="Times New Roman"/>
          <w:sz w:val="48"/>
          <w:szCs w:val="48"/>
          <w:lang w:val="en-US"/>
        </w:rPr>
        <w:t>XVIII</w:t>
      </w:r>
      <w:r w:rsidRPr="0085386D">
        <w:rPr>
          <w:rFonts w:ascii="Times New Roman" w:hAnsi="Times New Roman" w:cs="Times New Roman"/>
          <w:sz w:val="48"/>
          <w:szCs w:val="48"/>
          <w:lang w:val="ru-RU"/>
        </w:rPr>
        <w:t>вв.)</w:t>
      </w:r>
      <w:proofErr w:type="gramEnd"/>
    </w:p>
    <w:p w:rsidR="00802BE1" w:rsidRDefault="00802BE1" w:rsidP="00802BE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lang w:val="ru-RU"/>
        </w:rPr>
      </w:pPr>
      <w:r w:rsidRPr="001E5692">
        <w:rPr>
          <w:rFonts w:ascii="Times New Roman" w:hAnsi="Times New Roman" w:cs="Times New Roman"/>
          <w:b/>
          <w:i/>
          <w:sz w:val="24"/>
          <w:lang w:val="ru-RU"/>
        </w:rPr>
        <w:t>Общая характеристика</w:t>
      </w:r>
      <w:r w:rsidR="005F4979">
        <w:rPr>
          <w:rFonts w:ascii="Times New Roman" w:hAnsi="Times New Roman" w:cs="Times New Roman"/>
          <w:b/>
          <w:i/>
          <w:sz w:val="24"/>
          <w:lang w:val="ru-RU"/>
        </w:rPr>
        <w:t>:</w:t>
      </w:r>
      <w:bookmarkStart w:id="0" w:name="_GoBack"/>
      <w:bookmarkEnd w:id="0"/>
    </w:p>
    <w:p w:rsidR="00C106C4" w:rsidRPr="001E5692" w:rsidRDefault="00C106C4" w:rsidP="00C106C4">
      <w:pPr>
        <w:pStyle w:val="a3"/>
        <w:ind w:left="1080"/>
        <w:rPr>
          <w:rFonts w:ascii="Times New Roman" w:hAnsi="Times New Roman" w:cs="Times New Roman"/>
          <w:b/>
          <w:i/>
          <w:sz w:val="24"/>
          <w:lang w:val="ru-RU"/>
        </w:rPr>
      </w:pPr>
    </w:p>
    <w:p w:rsidR="00802BE1" w:rsidRPr="001E5692" w:rsidRDefault="00802BE1" w:rsidP="00802BE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lang w:val="ru-RU"/>
        </w:rPr>
      </w:pPr>
      <w:proofErr w:type="gramStart"/>
      <w:r w:rsidRPr="001E5692">
        <w:rPr>
          <w:rFonts w:ascii="Times New Roman" w:hAnsi="Times New Roman" w:cs="Times New Roman"/>
          <w:b/>
          <w:sz w:val="24"/>
          <w:lang w:val="ru-RU"/>
        </w:rPr>
        <w:t>Барокко</w:t>
      </w:r>
      <w:r w:rsidRPr="001E5692">
        <w:rPr>
          <w:rFonts w:ascii="Times New Roman" w:hAnsi="Times New Roman" w:cs="Times New Roman"/>
          <w:sz w:val="24"/>
          <w:lang w:val="ru-RU"/>
        </w:rPr>
        <w:t xml:space="preserve"> </w:t>
      </w:r>
      <w:r w:rsidRPr="0085386D">
        <w:rPr>
          <w:rFonts w:ascii="Times New Roman" w:hAnsi="Times New Roman" w:cs="Times New Roman"/>
          <w:lang w:val="ru-RU"/>
        </w:rPr>
        <w:t>(</w:t>
      </w:r>
      <w:r w:rsidRPr="0085386D">
        <w:rPr>
          <w:rFonts w:ascii="Times New Roman" w:hAnsi="Times New Roman" w:cs="Times New Roman"/>
          <w:i/>
          <w:lang w:val="ru-RU"/>
        </w:rPr>
        <w:t>португ.</w:t>
      </w:r>
      <w:r w:rsidRPr="0085386D">
        <w:rPr>
          <w:rFonts w:ascii="Times New Roman" w:hAnsi="Times New Roman" w:cs="Times New Roman"/>
          <w:lang w:val="ru-RU"/>
        </w:rPr>
        <w:t xml:space="preserve"> – «жемчужина неправильной формы»; </w:t>
      </w:r>
      <w:r w:rsidRPr="0085386D">
        <w:rPr>
          <w:rFonts w:ascii="Times New Roman" w:hAnsi="Times New Roman" w:cs="Times New Roman"/>
          <w:i/>
          <w:lang w:val="ru-RU"/>
        </w:rPr>
        <w:t>ит.</w:t>
      </w:r>
      <w:r w:rsidRPr="0085386D">
        <w:rPr>
          <w:rFonts w:ascii="Times New Roman" w:hAnsi="Times New Roman" w:cs="Times New Roman"/>
          <w:lang w:val="ru-RU"/>
        </w:rPr>
        <w:t xml:space="preserve"> – странный, причудливый, вычурный) – одно из главных стилевых направлений в мировом искусстве 17- 1ой пол. 18 вв. Для него свойственны контрастность, напряженность, динамичность образов, стремление к величию и пышности, стремление передать обобщенные человеческие чувства (святость, скорбь, печаль, любовь, величие и т.д.)</w:t>
      </w:r>
      <w:proofErr w:type="gramEnd"/>
    </w:p>
    <w:p w:rsidR="00802BE1" w:rsidRPr="001E5692" w:rsidRDefault="00802BE1" w:rsidP="00802BE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lang w:val="ru-RU"/>
        </w:rPr>
      </w:pPr>
      <w:r w:rsidRPr="001E5692">
        <w:rPr>
          <w:rFonts w:ascii="Times New Roman" w:hAnsi="Times New Roman" w:cs="Times New Roman"/>
          <w:b/>
          <w:sz w:val="24"/>
          <w:lang w:val="ru-RU"/>
        </w:rPr>
        <w:t>Представители:</w:t>
      </w:r>
      <w:r w:rsidRPr="001E5692">
        <w:rPr>
          <w:rFonts w:ascii="Times New Roman" w:hAnsi="Times New Roman" w:cs="Times New Roman"/>
          <w:sz w:val="24"/>
          <w:lang w:val="ru-RU"/>
        </w:rPr>
        <w:t xml:space="preserve"> </w:t>
      </w:r>
      <w:r w:rsidRPr="001E5692">
        <w:rPr>
          <w:rFonts w:ascii="Times New Roman" w:hAnsi="Times New Roman" w:cs="Times New Roman"/>
          <w:i/>
          <w:sz w:val="24"/>
          <w:lang w:val="ru-RU"/>
        </w:rPr>
        <w:t>Архитектура</w:t>
      </w:r>
      <w:r w:rsidRPr="001E5692">
        <w:rPr>
          <w:rFonts w:ascii="Times New Roman" w:hAnsi="Times New Roman" w:cs="Times New Roman"/>
          <w:sz w:val="24"/>
          <w:lang w:val="ru-RU"/>
        </w:rPr>
        <w:t xml:space="preserve"> – Бернини, </w:t>
      </w:r>
      <w:proofErr w:type="spellStart"/>
      <w:r w:rsidRPr="001E5692">
        <w:rPr>
          <w:rFonts w:ascii="Times New Roman" w:hAnsi="Times New Roman" w:cs="Times New Roman"/>
          <w:sz w:val="24"/>
          <w:lang w:val="ru-RU"/>
        </w:rPr>
        <w:t>Растреллиж</w:t>
      </w:r>
      <w:proofErr w:type="spellEnd"/>
    </w:p>
    <w:p w:rsidR="00802BE1" w:rsidRPr="001E5692" w:rsidRDefault="00802BE1" w:rsidP="00802BE1">
      <w:pPr>
        <w:pStyle w:val="a3"/>
        <w:ind w:left="2832"/>
        <w:rPr>
          <w:rFonts w:ascii="Times New Roman" w:hAnsi="Times New Roman" w:cs="Times New Roman"/>
          <w:sz w:val="24"/>
          <w:lang w:val="ru-RU"/>
        </w:rPr>
      </w:pPr>
      <w:r w:rsidRPr="001E5692">
        <w:rPr>
          <w:rFonts w:ascii="Times New Roman" w:hAnsi="Times New Roman" w:cs="Times New Roman"/>
          <w:i/>
          <w:sz w:val="24"/>
          <w:lang w:val="ru-RU"/>
        </w:rPr>
        <w:t>Живопись</w:t>
      </w:r>
      <w:r w:rsidRPr="001E5692">
        <w:rPr>
          <w:rFonts w:ascii="Times New Roman" w:hAnsi="Times New Roman" w:cs="Times New Roman"/>
          <w:sz w:val="24"/>
          <w:lang w:val="ru-RU"/>
        </w:rPr>
        <w:t xml:space="preserve"> – А. </w:t>
      </w:r>
      <w:proofErr w:type="spellStart"/>
      <w:r w:rsidRPr="001E5692">
        <w:rPr>
          <w:rFonts w:ascii="Times New Roman" w:hAnsi="Times New Roman" w:cs="Times New Roman"/>
          <w:sz w:val="24"/>
          <w:lang w:val="ru-RU"/>
        </w:rPr>
        <w:t>ван</w:t>
      </w:r>
      <w:proofErr w:type="spellEnd"/>
      <w:r w:rsidRPr="001E5692">
        <w:rPr>
          <w:rFonts w:ascii="Times New Roman" w:hAnsi="Times New Roman" w:cs="Times New Roman"/>
          <w:sz w:val="24"/>
          <w:lang w:val="ru-RU"/>
        </w:rPr>
        <w:t xml:space="preserve"> Дейк, Рубенс, Рембрандт</w:t>
      </w:r>
    </w:p>
    <w:p w:rsidR="00802BE1" w:rsidRPr="001E5692" w:rsidRDefault="00802BE1" w:rsidP="00802BE1">
      <w:pPr>
        <w:pStyle w:val="a3"/>
        <w:ind w:left="2832"/>
        <w:rPr>
          <w:rFonts w:ascii="Times New Roman" w:hAnsi="Times New Roman" w:cs="Times New Roman"/>
          <w:sz w:val="24"/>
          <w:lang w:val="ru-RU"/>
        </w:rPr>
      </w:pPr>
      <w:r w:rsidRPr="001E5692">
        <w:rPr>
          <w:rFonts w:ascii="Times New Roman" w:hAnsi="Times New Roman" w:cs="Times New Roman"/>
          <w:i/>
          <w:sz w:val="24"/>
          <w:lang w:val="ru-RU"/>
        </w:rPr>
        <w:t>Литература</w:t>
      </w:r>
      <w:r w:rsidRPr="001E5692">
        <w:rPr>
          <w:rFonts w:ascii="Times New Roman" w:hAnsi="Times New Roman" w:cs="Times New Roman"/>
          <w:sz w:val="24"/>
          <w:lang w:val="ru-RU"/>
        </w:rPr>
        <w:t xml:space="preserve"> – </w:t>
      </w:r>
      <w:proofErr w:type="spellStart"/>
      <w:r w:rsidRPr="001E5692">
        <w:rPr>
          <w:rFonts w:ascii="Times New Roman" w:hAnsi="Times New Roman" w:cs="Times New Roman"/>
          <w:sz w:val="24"/>
          <w:lang w:val="ru-RU"/>
        </w:rPr>
        <w:t>С.Полоцкий</w:t>
      </w:r>
      <w:proofErr w:type="spellEnd"/>
      <w:r w:rsidRPr="001E5692">
        <w:rPr>
          <w:rFonts w:ascii="Times New Roman" w:hAnsi="Times New Roman" w:cs="Times New Roman"/>
          <w:sz w:val="24"/>
          <w:lang w:val="ru-RU"/>
        </w:rPr>
        <w:t>, Торквато Тассо</w:t>
      </w:r>
    </w:p>
    <w:p w:rsidR="00802BE1" w:rsidRPr="001E5692" w:rsidRDefault="00802BE1" w:rsidP="00802BE1">
      <w:pPr>
        <w:pStyle w:val="a3"/>
        <w:ind w:left="2832"/>
        <w:rPr>
          <w:rFonts w:ascii="Times New Roman" w:hAnsi="Times New Roman" w:cs="Times New Roman"/>
          <w:sz w:val="24"/>
          <w:lang w:val="ru-RU"/>
        </w:rPr>
      </w:pPr>
      <w:r w:rsidRPr="001E5692">
        <w:rPr>
          <w:rFonts w:ascii="Times New Roman" w:hAnsi="Times New Roman" w:cs="Times New Roman"/>
          <w:i/>
          <w:sz w:val="24"/>
          <w:lang w:val="ru-RU"/>
        </w:rPr>
        <w:t>Музыка</w:t>
      </w:r>
      <w:r w:rsidRPr="001E5692">
        <w:rPr>
          <w:rFonts w:ascii="Times New Roman" w:hAnsi="Times New Roman" w:cs="Times New Roman"/>
          <w:sz w:val="24"/>
          <w:lang w:val="ru-RU"/>
        </w:rPr>
        <w:t xml:space="preserve"> – Генри </w:t>
      </w:r>
      <w:proofErr w:type="spellStart"/>
      <w:r w:rsidRPr="001E5692">
        <w:rPr>
          <w:rFonts w:ascii="Times New Roman" w:hAnsi="Times New Roman" w:cs="Times New Roman"/>
          <w:sz w:val="24"/>
          <w:lang w:val="ru-RU"/>
        </w:rPr>
        <w:t>Пёрселл</w:t>
      </w:r>
      <w:proofErr w:type="spellEnd"/>
      <w:r w:rsidRPr="001E5692">
        <w:rPr>
          <w:rFonts w:ascii="Times New Roman" w:hAnsi="Times New Roman" w:cs="Times New Roman"/>
          <w:sz w:val="24"/>
          <w:lang w:val="ru-RU"/>
        </w:rPr>
        <w:t>, Антонио Вивальди, Клаудио Монтеверди, Георг Фридрих Гендель, Иоганн Себастьян Бах</w:t>
      </w:r>
    </w:p>
    <w:p w:rsidR="00802BE1" w:rsidRPr="001E5692" w:rsidRDefault="00802BE1" w:rsidP="001E5692">
      <w:pPr>
        <w:pStyle w:val="a3"/>
        <w:numPr>
          <w:ilvl w:val="0"/>
          <w:numId w:val="2"/>
        </w:numPr>
        <w:ind w:hanging="218"/>
        <w:rPr>
          <w:rFonts w:ascii="Times New Roman" w:hAnsi="Times New Roman" w:cs="Times New Roman"/>
          <w:sz w:val="24"/>
          <w:lang w:val="ru-RU"/>
        </w:rPr>
      </w:pPr>
      <w:r w:rsidRPr="001E5692">
        <w:rPr>
          <w:rFonts w:ascii="Times New Roman" w:hAnsi="Times New Roman" w:cs="Times New Roman"/>
          <w:b/>
          <w:sz w:val="24"/>
          <w:lang w:val="ru-RU"/>
        </w:rPr>
        <w:t>Музыкальные центры:</w:t>
      </w:r>
      <w:r w:rsidRPr="001E5692">
        <w:rPr>
          <w:rFonts w:ascii="Times New Roman" w:hAnsi="Times New Roman" w:cs="Times New Roman"/>
          <w:sz w:val="24"/>
          <w:lang w:val="ru-RU"/>
        </w:rPr>
        <w:t xml:space="preserve"> Германия</w:t>
      </w:r>
    </w:p>
    <w:p w:rsidR="00802BE1" w:rsidRPr="001E5692" w:rsidRDefault="00802BE1" w:rsidP="00802BE1">
      <w:pPr>
        <w:pStyle w:val="a3"/>
        <w:ind w:left="3540"/>
        <w:rPr>
          <w:rFonts w:ascii="Times New Roman" w:hAnsi="Times New Roman" w:cs="Times New Roman"/>
          <w:sz w:val="24"/>
          <w:lang w:val="ru-RU"/>
        </w:rPr>
      </w:pPr>
      <w:r w:rsidRPr="001E5692">
        <w:rPr>
          <w:rFonts w:ascii="Times New Roman" w:hAnsi="Times New Roman" w:cs="Times New Roman"/>
          <w:sz w:val="24"/>
          <w:lang w:val="ru-RU"/>
        </w:rPr>
        <w:t>Италия</w:t>
      </w:r>
    </w:p>
    <w:p w:rsidR="00802BE1" w:rsidRPr="001E5692" w:rsidRDefault="00802BE1" w:rsidP="00802BE1">
      <w:pPr>
        <w:pStyle w:val="a3"/>
        <w:ind w:left="3540"/>
        <w:rPr>
          <w:rFonts w:ascii="Times New Roman" w:hAnsi="Times New Roman" w:cs="Times New Roman"/>
          <w:sz w:val="24"/>
          <w:lang w:val="ru-RU"/>
        </w:rPr>
      </w:pPr>
      <w:r w:rsidRPr="001E5692">
        <w:rPr>
          <w:rFonts w:ascii="Times New Roman" w:hAnsi="Times New Roman" w:cs="Times New Roman"/>
          <w:sz w:val="24"/>
          <w:lang w:val="ru-RU"/>
        </w:rPr>
        <w:t>Англия</w:t>
      </w:r>
    </w:p>
    <w:p w:rsidR="00802BE1" w:rsidRPr="001E5692" w:rsidRDefault="00802BE1" w:rsidP="00802BE1">
      <w:pPr>
        <w:pStyle w:val="a3"/>
        <w:ind w:left="3540"/>
        <w:rPr>
          <w:rFonts w:ascii="Times New Roman" w:hAnsi="Times New Roman" w:cs="Times New Roman"/>
          <w:sz w:val="24"/>
          <w:lang w:val="ru-RU"/>
        </w:rPr>
      </w:pPr>
      <w:r w:rsidRPr="001E5692">
        <w:rPr>
          <w:rFonts w:ascii="Times New Roman" w:hAnsi="Times New Roman" w:cs="Times New Roman"/>
          <w:sz w:val="24"/>
          <w:lang w:val="ru-RU"/>
        </w:rPr>
        <w:t>Франция</w:t>
      </w:r>
    </w:p>
    <w:p w:rsidR="00802BE1" w:rsidRPr="001E5692" w:rsidRDefault="00802BE1" w:rsidP="00802BE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lang w:val="en-US"/>
        </w:rPr>
      </w:pPr>
      <w:r w:rsidRPr="001E5692">
        <w:rPr>
          <w:rFonts w:ascii="Times New Roman" w:hAnsi="Times New Roman" w:cs="Times New Roman"/>
          <w:b/>
          <w:i/>
          <w:sz w:val="24"/>
          <w:lang w:val="ru-RU"/>
        </w:rPr>
        <w:t>Барокко в музыке.</w:t>
      </w:r>
    </w:p>
    <w:p w:rsidR="00802BE1" w:rsidRPr="001E5692" w:rsidRDefault="00802BE1" w:rsidP="00802BE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lang w:val="ru-RU"/>
        </w:rPr>
      </w:pPr>
      <w:r w:rsidRPr="001E5692">
        <w:rPr>
          <w:rFonts w:ascii="Times New Roman" w:hAnsi="Times New Roman" w:cs="Times New Roman"/>
          <w:b/>
          <w:sz w:val="24"/>
          <w:lang w:val="ru-RU"/>
        </w:rPr>
        <w:t>Жанры:</w:t>
      </w:r>
      <w:r w:rsidRPr="001E5692">
        <w:rPr>
          <w:rFonts w:ascii="Times New Roman" w:hAnsi="Times New Roman" w:cs="Times New Roman"/>
          <w:sz w:val="24"/>
          <w:lang w:val="ru-RU"/>
        </w:rPr>
        <w:t xml:space="preserve"> - </w:t>
      </w:r>
      <w:r w:rsidRPr="001E5692">
        <w:rPr>
          <w:rFonts w:ascii="Times New Roman" w:hAnsi="Times New Roman" w:cs="Times New Roman"/>
          <w:i/>
          <w:sz w:val="24"/>
          <w:lang w:val="ru-RU"/>
        </w:rPr>
        <w:t>театральные</w:t>
      </w:r>
      <w:r w:rsidRPr="001E5692">
        <w:rPr>
          <w:rFonts w:ascii="Times New Roman" w:hAnsi="Times New Roman" w:cs="Times New Roman"/>
          <w:sz w:val="24"/>
          <w:lang w:val="ru-RU"/>
        </w:rPr>
        <w:t xml:space="preserve">: опера (ит. </w:t>
      </w:r>
      <w:proofErr w:type="spellStart"/>
      <w:r w:rsidRPr="001E5692">
        <w:rPr>
          <w:rFonts w:ascii="Times New Roman" w:hAnsi="Times New Roman" w:cs="Times New Roman"/>
          <w:sz w:val="24"/>
          <w:lang w:val="ru-RU"/>
        </w:rPr>
        <w:t>М.А.Чести</w:t>
      </w:r>
      <w:proofErr w:type="spellEnd"/>
      <w:r w:rsidRPr="001E5692">
        <w:rPr>
          <w:rFonts w:ascii="Times New Roman" w:hAnsi="Times New Roman" w:cs="Times New Roman"/>
          <w:sz w:val="24"/>
          <w:lang w:val="ru-RU"/>
        </w:rPr>
        <w:t xml:space="preserve">; нем. – </w:t>
      </w:r>
      <w:proofErr w:type="spellStart"/>
      <w:r w:rsidRPr="001E5692">
        <w:rPr>
          <w:rFonts w:ascii="Times New Roman" w:hAnsi="Times New Roman" w:cs="Times New Roman"/>
          <w:sz w:val="24"/>
          <w:lang w:val="ru-RU"/>
        </w:rPr>
        <w:t>Р.Кейзер</w:t>
      </w:r>
      <w:proofErr w:type="spellEnd"/>
      <w:r w:rsidRPr="001E5692">
        <w:rPr>
          <w:rFonts w:ascii="Times New Roman" w:hAnsi="Times New Roman" w:cs="Times New Roman"/>
          <w:sz w:val="24"/>
          <w:lang w:val="ru-RU"/>
        </w:rPr>
        <w:t>)</w:t>
      </w:r>
    </w:p>
    <w:p w:rsidR="00802BE1" w:rsidRPr="001E5692" w:rsidRDefault="00802BE1" w:rsidP="00802BE1">
      <w:pPr>
        <w:pStyle w:val="a3"/>
        <w:ind w:left="2124"/>
        <w:rPr>
          <w:rFonts w:ascii="Times New Roman" w:hAnsi="Times New Roman" w:cs="Times New Roman"/>
          <w:sz w:val="24"/>
          <w:lang w:val="ru-RU"/>
        </w:rPr>
      </w:pPr>
      <w:r w:rsidRPr="001E5692">
        <w:rPr>
          <w:rFonts w:ascii="Times New Roman" w:hAnsi="Times New Roman" w:cs="Times New Roman"/>
          <w:sz w:val="24"/>
          <w:lang w:val="ru-RU"/>
        </w:rPr>
        <w:t xml:space="preserve">- </w:t>
      </w:r>
      <w:r w:rsidRPr="0085386D">
        <w:rPr>
          <w:rFonts w:ascii="Times New Roman" w:hAnsi="Times New Roman" w:cs="Times New Roman"/>
          <w:i/>
          <w:sz w:val="24"/>
          <w:lang w:val="ru-RU"/>
        </w:rPr>
        <w:t>вокально-инструментальные</w:t>
      </w:r>
      <w:r w:rsidR="0085386D">
        <w:rPr>
          <w:rFonts w:ascii="Times New Roman" w:hAnsi="Times New Roman" w:cs="Times New Roman"/>
          <w:sz w:val="24"/>
          <w:lang w:val="ru-RU"/>
        </w:rPr>
        <w:t>:</w:t>
      </w:r>
      <w:r w:rsidRPr="001E5692">
        <w:rPr>
          <w:rFonts w:ascii="Times New Roman" w:hAnsi="Times New Roman" w:cs="Times New Roman"/>
          <w:sz w:val="24"/>
          <w:lang w:val="ru-RU"/>
        </w:rPr>
        <w:t xml:space="preserve"> оратория, кантата, месса, </w:t>
      </w:r>
      <w:proofErr w:type="spellStart"/>
      <w:r w:rsidRPr="001E5692">
        <w:rPr>
          <w:rFonts w:ascii="Times New Roman" w:hAnsi="Times New Roman" w:cs="Times New Roman"/>
          <w:sz w:val="24"/>
          <w:lang w:val="ru-RU"/>
        </w:rPr>
        <w:t>пассион</w:t>
      </w:r>
      <w:proofErr w:type="spellEnd"/>
      <w:r w:rsidRPr="001E5692">
        <w:rPr>
          <w:rFonts w:ascii="Times New Roman" w:hAnsi="Times New Roman" w:cs="Times New Roman"/>
          <w:sz w:val="24"/>
          <w:lang w:val="ru-RU"/>
        </w:rPr>
        <w:t xml:space="preserve"> (Страсти)</w:t>
      </w:r>
    </w:p>
    <w:p w:rsidR="00802BE1" w:rsidRPr="001E5692" w:rsidRDefault="00802BE1" w:rsidP="00802BE1">
      <w:pPr>
        <w:pStyle w:val="a3"/>
        <w:ind w:left="2124"/>
        <w:rPr>
          <w:rFonts w:ascii="Times New Roman" w:hAnsi="Times New Roman" w:cs="Times New Roman"/>
          <w:sz w:val="24"/>
          <w:lang w:val="ru-RU"/>
        </w:rPr>
      </w:pPr>
      <w:r w:rsidRPr="001E5692">
        <w:rPr>
          <w:rFonts w:ascii="Times New Roman" w:hAnsi="Times New Roman" w:cs="Times New Roman"/>
          <w:sz w:val="24"/>
          <w:lang w:val="ru-RU"/>
        </w:rPr>
        <w:t xml:space="preserve">- </w:t>
      </w:r>
      <w:r w:rsidRPr="0085386D">
        <w:rPr>
          <w:rFonts w:ascii="Times New Roman" w:hAnsi="Times New Roman" w:cs="Times New Roman"/>
          <w:i/>
          <w:sz w:val="24"/>
          <w:lang w:val="ru-RU"/>
        </w:rPr>
        <w:t>инструментальные:</w:t>
      </w:r>
      <w:r w:rsidRPr="001E5692">
        <w:rPr>
          <w:rFonts w:ascii="Times New Roman" w:hAnsi="Times New Roman" w:cs="Times New Roman"/>
          <w:sz w:val="24"/>
          <w:lang w:val="ru-RU"/>
        </w:rPr>
        <w:t xml:space="preserve"> сюита, концерт, соната, прелюдия, фуга, токката, фантазия</w:t>
      </w:r>
    </w:p>
    <w:p w:rsidR="00802BE1" w:rsidRPr="001E5692" w:rsidRDefault="00802BE1" w:rsidP="00802BE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lang w:val="ru-RU"/>
        </w:rPr>
      </w:pPr>
      <w:r w:rsidRPr="001E5692">
        <w:rPr>
          <w:rFonts w:ascii="Times New Roman" w:hAnsi="Times New Roman" w:cs="Times New Roman"/>
          <w:b/>
          <w:sz w:val="24"/>
          <w:lang w:val="ru-RU"/>
        </w:rPr>
        <w:t>Инструменты</w:t>
      </w:r>
      <w:r w:rsidRPr="001E5692">
        <w:rPr>
          <w:rFonts w:ascii="Times New Roman" w:hAnsi="Times New Roman" w:cs="Times New Roman"/>
          <w:sz w:val="24"/>
          <w:lang w:val="ru-RU"/>
        </w:rPr>
        <w:t>: - орган</w:t>
      </w:r>
    </w:p>
    <w:p w:rsidR="00802BE1" w:rsidRPr="001E5692" w:rsidRDefault="00802BE1" w:rsidP="00802BE1">
      <w:pPr>
        <w:pStyle w:val="a3"/>
        <w:ind w:left="2832"/>
        <w:rPr>
          <w:rFonts w:ascii="Times New Roman" w:hAnsi="Times New Roman" w:cs="Times New Roman"/>
          <w:sz w:val="24"/>
          <w:lang w:val="ru-RU"/>
        </w:rPr>
      </w:pPr>
      <w:r w:rsidRPr="001E5692">
        <w:rPr>
          <w:rFonts w:ascii="Times New Roman" w:hAnsi="Times New Roman" w:cs="Times New Roman"/>
          <w:sz w:val="24"/>
          <w:lang w:val="ru-RU"/>
        </w:rPr>
        <w:t xml:space="preserve">- клавесин </w:t>
      </w:r>
    </w:p>
    <w:p w:rsidR="00802BE1" w:rsidRPr="001E5692" w:rsidRDefault="00802BE1" w:rsidP="00802BE1">
      <w:pPr>
        <w:pStyle w:val="a3"/>
        <w:ind w:left="2832"/>
        <w:rPr>
          <w:rFonts w:ascii="Times New Roman" w:hAnsi="Times New Roman" w:cs="Times New Roman"/>
          <w:sz w:val="24"/>
          <w:lang w:val="ru-RU"/>
        </w:rPr>
      </w:pPr>
      <w:r w:rsidRPr="001E5692">
        <w:rPr>
          <w:rFonts w:ascii="Times New Roman" w:hAnsi="Times New Roman" w:cs="Times New Roman"/>
          <w:sz w:val="24"/>
          <w:lang w:val="ru-RU"/>
        </w:rPr>
        <w:t>- струнные инструменты</w:t>
      </w:r>
    </w:p>
    <w:p w:rsidR="00802BE1" w:rsidRPr="001E5692" w:rsidRDefault="00802BE1" w:rsidP="001E569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lang w:val="ru-RU"/>
        </w:rPr>
      </w:pPr>
      <w:r w:rsidRPr="001E5692">
        <w:rPr>
          <w:rFonts w:ascii="Times New Roman" w:hAnsi="Times New Roman" w:cs="Times New Roman"/>
          <w:b/>
          <w:sz w:val="24"/>
          <w:lang w:val="ru-RU"/>
        </w:rPr>
        <w:t xml:space="preserve">Образный мир: </w:t>
      </w:r>
    </w:p>
    <w:p w:rsidR="00802BE1" w:rsidRPr="001E5692" w:rsidRDefault="00802BE1" w:rsidP="00802BE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lang w:val="ru-RU"/>
        </w:rPr>
      </w:pPr>
      <w:r w:rsidRPr="001E5692">
        <w:rPr>
          <w:rFonts w:ascii="Times New Roman" w:hAnsi="Times New Roman" w:cs="Times New Roman"/>
          <w:sz w:val="24"/>
          <w:lang w:val="ru-RU"/>
        </w:rPr>
        <w:t>религиозная тематика (образы Иисуса Христа, Девы Марии)</w:t>
      </w:r>
    </w:p>
    <w:p w:rsidR="00802BE1" w:rsidRPr="001E5692" w:rsidRDefault="001E5692" w:rsidP="00802BE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lang w:val="ru-RU"/>
        </w:rPr>
      </w:pPr>
      <w:r w:rsidRPr="001E5692">
        <w:rPr>
          <w:rFonts w:ascii="Times New Roman" w:hAnsi="Times New Roman" w:cs="Times New Roman"/>
          <w:sz w:val="24"/>
          <w:lang w:val="ru-RU"/>
        </w:rPr>
        <w:t xml:space="preserve">обобщенные </w:t>
      </w:r>
      <w:r w:rsidR="00802BE1" w:rsidRPr="001E5692">
        <w:rPr>
          <w:rFonts w:ascii="Times New Roman" w:hAnsi="Times New Roman" w:cs="Times New Roman"/>
          <w:sz w:val="24"/>
          <w:lang w:val="ru-RU"/>
        </w:rPr>
        <w:t>человеческие чувства и эмоции (аффекты)</w:t>
      </w:r>
    </w:p>
    <w:p w:rsidR="00802BE1" w:rsidRPr="001E5692" w:rsidRDefault="001E5692" w:rsidP="00802BE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lang w:val="ru-RU"/>
        </w:rPr>
      </w:pPr>
      <w:r w:rsidRPr="001E5692">
        <w:rPr>
          <w:rFonts w:ascii="Times New Roman" w:hAnsi="Times New Roman" w:cs="Times New Roman"/>
          <w:sz w:val="24"/>
          <w:lang w:val="ru-RU"/>
        </w:rPr>
        <w:t>образы природы</w:t>
      </w:r>
    </w:p>
    <w:p w:rsidR="001E5692" w:rsidRPr="001E5692" w:rsidRDefault="001E5692" w:rsidP="001E569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lang w:val="ru-RU"/>
        </w:rPr>
      </w:pPr>
      <w:r w:rsidRPr="001E5692">
        <w:rPr>
          <w:rFonts w:ascii="Times New Roman" w:hAnsi="Times New Roman" w:cs="Times New Roman"/>
          <w:b/>
          <w:sz w:val="24"/>
          <w:lang w:val="ru-RU"/>
        </w:rPr>
        <w:t>Музыкальный язык:</w:t>
      </w:r>
    </w:p>
    <w:p w:rsidR="001E5692" w:rsidRPr="001E5692" w:rsidRDefault="001E5692" w:rsidP="001E569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lang w:val="ru-RU"/>
        </w:rPr>
      </w:pPr>
      <w:r w:rsidRPr="001E5692">
        <w:rPr>
          <w:rFonts w:ascii="Times New Roman" w:hAnsi="Times New Roman" w:cs="Times New Roman"/>
          <w:sz w:val="24"/>
          <w:lang w:val="ru-RU"/>
        </w:rPr>
        <w:t>полифония (склад многоголосной музыки, который характеризуется одновременным звучанием нескольких равноправных голосов)</w:t>
      </w:r>
    </w:p>
    <w:p w:rsidR="001E5692" w:rsidRPr="001E5692" w:rsidRDefault="001E5692" w:rsidP="001E569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lang w:val="ru-RU"/>
        </w:rPr>
      </w:pPr>
      <w:r w:rsidRPr="001E5692">
        <w:rPr>
          <w:rFonts w:ascii="Times New Roman" w:hAnsi="Times New Roman" w:cs="Times New Roman"/>
          <w:sz w:val="24"/>
          <w:lang w:val="ru-RU"/>
        </w:rPr>
        <w:t>гомофония (многоголосие, где есть четкая мелодия и сопровождение)</w:t>
      </w:r>
    </w:p>
    <w:p w:rsidR="001E5692" w:rsidRPr="001E5692" w:rsidRDefault="001E5692" w:rsidP="001E569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lang w:val="ru-RU"/>
        </w:rPr>
      </w:pPr>
      <w:r w:rsidRPr="001E5692">
        <w:rPr>
          <w:rFonts w:ascii="Times New Roman" w:hAnsi="Times New Roman" w:cs="Times New Roman"/>
          <w:sz w:val="24"/>
          <w:lang w:val="ru-RU"/>
        </w:rPr>
        <w:t>развитие музыки по принципу развертывания (ядро, которое свободно затем развивается)</w:t>
      </w:r>
    </w:p>
    <w:p w:rsidR="001E5692" w:rsidRPr="001E5692" w:rsidRDefault="001E5692" w:rsidP="001E569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lang w:val="ru-RU"/>
        </w:rPr>
      </w:pPr>
      <w:r w:rsidRPr="001E5692">
        <w:rPr>
          <w:rFonts w:ascii="Times New Roman" w:hAnsi="Times New Roman" w:cs="Times New Roman"/>
          <w:sz w:val="24"/>
          <w:lang w:val="ru-RU"/>
        </w:rPr>
        <w:t>возникновение мажора и минора</w:t>
      </w:r>
    </w:p>
    <w:p w:rsidR="001E5692" w:rsidRPr="001E5692" w:rsidRDefault="001E5692" w:rsidP="001E569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lang w:val="ru-RU"/>
        </w:rPr>
      </w:pPr>
      <w:r w:rsidRPr="001E5692">
        <w:rPr>
          <w:rFonts w:ascii="Times New Roman" w:hAnsi="Times New Roman" w:cs="Times New Roman"/>
          <w:sz w:val="24"/>
          <w:lang w:val="ru-RU"/>
        </w:rPr>
        <w:t>нестабильность оркестрового состава</w:t>
      </w:r>
    </w:p>
    <w:p w:rsidR="001E5692" w:rsidRDefault="001E5692" w:rsidP="001E569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lang w:val="ru-RU"/>
        </w:rPr>
      </w:pPr>
      <w:r w:rsidRPr="001E5692">
        <w:rPr>
          <w:rFonts w:ascii="Times New Roman" w:hAnsi="Times New Roman" w:cs="Times New Roman"/>
          <w:sz w:val="24"/>
          <w:lang w:val="ru-RU"/>
        </w:rPr>
        <w:t xml:space="preserve">применение метода </w:t>
      </w:r>
      <w:proofErr w:type="spellStart"/>
      <w:r w:rsidRPr="001E5692">
        <w:rPr>
          <w:rFonts w:ascii="Times New Roman" w:hAnsi="Times New Roman" w:cs="Times New Roman"/>
          <w:sz w:val="24"/>
          <w:lang w:val="ru-RU"/>
        </w:rPr>
        <w:t>концертирования</w:t>
      </w:r>
      <w:proofErr w:type="spellEnd"/>
      <w:r w:rsidRPr="001E5692">
        <w:rPr>
          <w:rFonts w:ascii="Times New Roman" w:hAnsi="Times New Roman" w:cs="Times New Roman"/>
          <w:sz w:val="24"/>
          <w:lang w:val="ru-RU"/>
        </w:rPr>
        <w:t xml:space="preserve"> (противостояние одного или нескольких исполнителей всему ансамблю или оркестру)</w:t>
      </w:r>
    </w:p>
    <w:p w:rsidR="00C106C4" w:rsidRDefault="00C106C4" w:rsidP="00C106C4">
      <w:pPr>
        <w:rPr>
          <w:rFonts w:ascii="Times New Roman" w:hAnsi="Times New Roman" w:cs="Times New Roman"/>
          <w:sz w:val="24"/>
          <w:lang w:val="ru-RU"/>
        </w:rPr>
      </w:pPr>
    </w:p>
    <w:p w:rsidR="00C106C4" w:rsidRDefault="00C106C4" w:rsidP="00C106C4">
      <w:pPr>
        <w:rPr>
          <w:rFonts w:ascii="Times New Roman" w:hAnsi="Times New Roman" w:cs="Times New Roman"/>
          <w:sz w:val="24"/>
          <w:lang w:val="ru-RU"/>
        </w:rPr>
      </w:pPr>
    </w:p>
    <w:p w:rsidR="00C106C4" w:rsidRPr="00C106C4" w:rsidRDefault="00C106C4" w:rsidP="00C106C4">
      <w:pPr>
        <w:rPr>
          <w:rFonts w:ascii="Times New Roman" w:hAnsi="Times New Roman" w:cs="Times New Roman"/>
          <w:sz w:val="24"/>
          <w:lang w:val="ru-RU"/>
        </w:rPr>
      </w:pPr>
    </w:p>
    <w:p w:rsidR="0085386D" w:rsidRPr="0085386D" w:rsidRDefault="0085386D" w:rsidP="0085386D">
      <w:pPr>
        <w:pStyle w:val="a4"/>
        <w:rPr>
          <w:sz w:val="44"/>
          <w:lang w:val="ru-RU"/>
        </w:rPr>
      </w:pPr>
      <w:r w:rsidRPr="0085386D">
        <w:rPr>
          <w:sz w:val="44"/>
          <w:lang w:val="ru-RU"/>
        </w:rPr>
        <w:lastRenderedPageBreak/>
        <w:t>Словарь.</w:t>
      </w:r>
    </w:p>
    <w:p w:rsidR="0085386D" w:rsidRDefault="0085386D" w:rsidP="0085386D">
      <w:pPr>
        <w:pStyle w:val="a6"/>
        <w:rPr>
          <w:rFonts w:ascii="Times New Roman" w:hAnsi="Times New Roman" w:cs="Times New Roman"/>
          <w:sz w:val="24"/>
          <w:lang w:val="ru-RU"/>
        </w:rPr>
      </w:pPr>
      <w:r w:rsidRPr="0085386D">
        <w:rPr>
          <w:rFonts w:ascii="Times New Roman" w:hAnsi="Times New Roman" w:cs="Times New Roman"/>
          <w:b/>
          <w:sz w:val="24"/>
          <w:lang w:val="ru-RU"/>
        </w:rPr>
        <w:t>Опера</w:t>
      </w:r>
      <w:r>
        <w:rPr>
          <w:rFonts w:ascii="Times New Roman" w:hAnsi="Times New Roman" w:cs="Times New Roman"/>
          <w:sz w:val="24"/>
          <w:lang w:val="ru-RU"/>
        </w:rPr>
        <w:t xml:space="preserve"> – синтетический жанр музыкального искусства, включающий драматическое действие, пение и танцы, сопровождаемый оркестровой музыкой, а также живописно-декоративным оформлением</w:t>
      </w:r>
    </w:p>
    <w:p w:rsidR="0085386D" w:rsidRDefault="0085386D" w:rsidP="0085386D">
      <w:pPr>
        <w:pStyle w:val="a6"/>
        <w:rPr>
          <w:rFonts w:ascii="Times New Roman" w:hAnsi="Times New Roman" w:cs="Times New Roman"/>
          <w:sz w:val="24"/>
          <w:lang w:val="ru-RU"/>
        </w:rPr>
      </w:pPr>
      <w:r w:rsidRPr="0085386D">
        <w:rPr>
          <w:rFonts w:ascii="Times New Roman" w:hAnsi="Times New Roman" w:cs="Times New Roman"/>
          <w:b/>
          <w:sz w:val="24"/>
          <w:lang w:val="ru-RU"/>
        </w:rPr>
        <w:t>Оратория</w:t>
      </w:r>
      <w:r>
        <w:rPr>
          <w:rFonts w:ascii="Times New Roman" w:hAnsi="Times New Roman" w:cs="Times New Roman"/>
          <w:sz w:val="24"/>
          <w:lang w:val="ru-RU"/>
        </w:rPr>
        <w:t xml:space="preserve"> – крупное вокально-инструментальное сочинение для хора, солистов-певцов и оркестра</w:t>
      </w:r>
    </w:p>
    <w:p w:rsidR="0085386D" w:rsidRDefault="0085386D" w:rsidP="0085386D">
      <w:pPr>
        <w:pStyle w:val="a6"/>
        <w:rPr>
          <w:rFonts w:ascii="Times New Roman" w:hAnsi="Times New Roman" w:cs="Times New Roman"/>
          <w:sz w:val="24"/>
          <w:lang w:val="ru-RU"/>
        </w:rPr>
      </w:pPr>
      <w:r w:rsidRPr="0085386D">
        <w:rPr>
          <w:rFonts w:ascii="Times New Roman" w:hAnsi="Times New Roman" w:cs="Times New Roman"/>
          <w:b/>
          <w:sz w:val="24"/>
          <w:lang w:val="ru-RU"/>
        </w:rPr>
        <w:t>Кантата</w:t>
      </w:r>
      <w:r>
        <w:rPr>
          <w:rFonts w:ascii="Times New Roman" w:hAnsi="Times New Roman" w:cs="Times New Roman"/>
          <w:sz w:val="24"/>
          <w:lang w:val="ru-RU"/>
        </w:rPr>
        <w:t xml:space="preserve"> – крупное циклическое произведение для певцов-солистов, хора и оркестра, состоящее из сольных, ансамблевых номеров</w:t>
      </w:r>
    </w:p>
    <w:p w:rsidR="0085386D" w:rsidRDefault="0085386D" w:rsidP="0085386D">
      <w:pPr>
        <w:pStyle w:val="a6"/>
        <w:rPr>
          <w:rFonts w:ascii="Times New Roman" w:hAnsi="Times New Roman" w:cs="Times New Roman"/>
          <w:sz w:val="24"/>
          <w:lang w:val="ru-RU"/>
        </w:rPr>
      </w:pPr>
      <w:r w:rsidRPr="0085386D">
        <w:rPr>
          <w:rFonts w:ascii="Times New Roman" w:hAnsi="Times New Roman" w:cs="Times New Roman"/>
          <w:b/>
          <w:sz w:val="24"/>
          <w:lang w:val="ru-RU"/>
        </w:rPr>
        <w:t>Месса</w:t>
      </w:r>
      <w:r>
        <w:rPr>
          <w:rFonts w:ascii="Times New Roman" w:hAnsi="Times New Roman" w:cs="Times New Roman"/>
          <w:sz w:val="24"/>
          <w:lang w:val="ru-RU"/>
        </w:rPr>
        <w:t xml:space="preserve"> – основа богослужения католической и протестантской церкви; крупное произведение для хора с инструментальным сопровождением, написанное на религиозный латинский текст</w:t>
      </w:r>
    </w:p>
    <w:p w:rsidR="0085386D" w:rsidRDefault="0085386D" w:rsidP="0085386D">
      <w:pPr>
        <w:pStyle w:val="a6"/>
        <w:rPr>
          <w:rFonts w:ascii="Times New Roman" w:hAnsi="Times New Roman" w:cs="Times New Roman"/>
          <w:sz w:val="24"/>
          <w:lang w:val="ru-RU"/>
        </w:rPr>
      </w:pPr>
      <w:r w:rsidRPr="0085386D">
        <w:rPr>
          <w:rFonts w:ascii="Times New Roman" w:hAnsi="Times New Roman" w:cs="Times New Roman"/>
          <w:b/>
          <w:sz w:val="24"/>
          <w:lang w:val="ru-RU"/>
        </w:rPr>
        <w:t>Сюита</w:t>
      </w:r>
      <w:r>
        <w:rPr>
          <w:rFonts w:ascii="Times New Roman" w:hAnsi="Times New Roman" w:cs="Times New Roman"/>
          <w:sz w:val="24"/>
          <w:lang w:val="ru-RU"/>
        </w:rPr>
        <w:t xml:space="preserve"> – название многочастного инструментального произведения, в котором части составляются по принципу контраста и обладают тематическими связями; обычно представляют собой ряд танцев или иллюстративных пьес</w:t>
      </w:r>
    </w:p>
    <w:p w:rsidR="0085386D" w:rsidRDefault="0085386D" w:rsidP="0085386D">
      <w:pPr>
        <w:pStyle w:val="a6"/>
        <w:rPr>
          <w:rFonts w:ascii="Times New Roman" w:hAnsi="Times New Roman" w:cs="Times New Roman"/>
          <w:sz w:val="24"/>
          <w:lang w:val="ru-RU"/>
        </w:rPr>
      </w:pPr>
      <w:r w:rsidRPr="0085386D">
        <w:rPr>
          <w:rFonts w:ascii="Times New Roman" w:hAnsi="Times New Roman" w:cs="Times New Roman"/>
          <w:b/>
          <w:sz w:val="24"/>
          <w:lang w:val="ru-RU"/>
        </w:rPr>
        <w:t>Концерт</w:t>
      </w:r>
      <w:r>
        <w:rPr>
          <w:rFonts w:ascii="Times New Roman" w:hAnsi="Times New Roman" w:cs="Times New Roman"/>
          <w:sz w:val="24"/>
          <w:lang w:val="ru-RU"/>
        </w:rPr>
        <w:t xml:space="preserve"> – публичное исполнение музыки по определенной программе; произведение для одного или нескольких исполнителей, в котором часть инструментов или голосов противостоит всему ансамблю или оркестру</w:t>
      </w:r>
    </w:p>
    <w:p w:rsidR="0085386D" w:rsidRPr="0085386D" w:rsidRDefault="0085386D" w:rsidP="0085386D">
      <w:pPr>
        <w:pStyle w:val="a6"/>
        <w:rPr>
          <w:rFonts w:ascii="Times New Roman" w:hAnsi="Times New Roman" w:cs="Times New Roman"/>
          <w:sz w:val="24"/>
          <w:lang w:val="ru-RU"/>
        </w:rPr>
      </w:pPr>
      <w:r w:rsidRPr="0085386D">
        <w:rPr>
          <w:rFonts w:ascii="Times New Roman" w:hAnsi="Times New Roman" w:cs="Times New Roman"/>
          <w:b/>
          <w:sz w:val="24"/>
          <w:lang w:val="ru-RU"/>
        </w:rPr>
        <w:t>Соната</w:t>
      </w:r>
      <w:r>
        <w:rPr>
          <w:rFonts w:ascii="Times New Roman" w:hAnsi="Times New Roman" w:cs="Times New Roman"/>
          <w:sz w:val="24"/>
          <w:lang w:val="ru-RU"/>
        </w:rPr>
        <w:t xml:space="preserve"> – один из основных жанров инструментальной музыки. В 16 веке утвердилось как сочинение, предназначенное для инструментального исполнения. К 18 веку в творчестве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Й.Гайдна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В.А.Моцарта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оформилась классическая венская соната</w:t>
      </w:r>
    </w:p>
    <w:sectPr w:rsidR="0085386D" w:rsidRPr="0085386D" w:rsidSect="001E5692">
      <w:pgSz w:w="11906" w:h="16838"/>
      <w:pgMar w:top="851" w:right="127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75272"/>
    <w:multiLevelType w:val="hybridMultilevel"/>
    <w:tmpl w:val="35B002E0"/>
    <w:lvl w:ilvl="0" w:tplc="96F01094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230019" w:tentative="1">
      <w:start w:val="1"/>
      <w:numFmt w:val="lowerLetter"/>
      <w:lvlText w:val="%2."/>
      <w:lvlJc w:val="left"/>
      <w:pPr>
        <w:ind w:left="2160" w:hanging="360"/>
      </w:pPr>
    </w:lvl>
    <w:lvl w:ilvl="2" w:tplc="0423001B" w:tentative="1">
      <w:start w:val="1"/>
      <w:numFmt w:val="lowerRoman"/>
      <w:lvlText w:val="%3."/>
      <w:lvlJc w:val="right"/>
      <w:pPr>
        <w:ind w:left="2880" w:hanging="180"/>
      </w:pPr>
    </w:lvl>
    <w:lvl w:ilvl="3" w:tplc="0423000F" w:tentative="1">
      <w:start w:val="1"/>
      <w:numFmt w:val="decimal"/>
      <w:lvlText w:val="%4."/>
      <w:lvlJc w:val="left"/>
      <w:pPr>
        <w:ind w:left="3600" w:hanging="360"/>
      </w:pPr>
    </w:lvl>
    <w:lvl w:ilvl="4" w:tplc="04230019" w:tentative="1">
      <w:start w:val="1"/>
      <w:numFmt w:val="lowerLetter"/>
      <w:lvlText w:val="%5."/>
      <w:lvlJc w:val="left"/>
      <w:pPr>
        <w:ind w:left="4320" w:hanging="360"/>
      </w:pPr>
    </w:lvl>
    <w:lvl w:ilvl="5" w:tplc="0423001B" w:tentative="1">
      <w:start w:val="1"/>
      <w:numFmt w:val="lowerRoman"/>
      <w:lvlText w:val="%6."/>
      <w:lvlJc w:val="right"/>
      <w:pPr>
        <w:ind w:left="5040" w:hanging="180"/>
      </w:pPr>
    </w:lvl>
    <w:lvl w:ilvl="6" w:tplc="0423000F" w:tentative="1">
      <w:start w:val="1"/>
      <w:numFmt w:val="decimal"/>
      <w:lvlText w:val="%7."/>
      <w:lvlJc w:val="left"/>
      <w:pPr>
        <w:ind w:left="5760" w:hanging="360"/>
      </w:pPr>
    </w:lvl>
    <w:lvl w:ilvl="7" w:tplc="04230019" w:tentative="1">
      <w:start w:val="1"/>
      <w:numFmt w:val="lowerLetter"/>
      <w:lvlText w:val="%8."/>
      <w:lvlJc w:val="left"/>
      <w:pPr>
        <w:ind w:left="6480" w:hanging="360"/>
      </w:pPr>
    </w:lvl>
    <w:lvl w:ilvl="8" w:tplc="042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1E37DE1"/>
    <w:multiLevelType w:val="hybridMultilevel"/>
    <w:tmpl w:val="C8A4D0CE"/>
    <w:lvl w:ilvl="0" w:tplc="042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B6D7DAA"/>
    <w:multiLevelType w:val="hybridMultilevel"/>
    <w:tmpl w:val="5290DC5A"/>
    <w:lvl w:ilvl="0" w:tplc="16645D2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30019" w:tentative="1">
      <w:start w:val="1"/>
      <w:numFmt w:val="lowerLetter"/>
      <w:lvlText w:val="%2."/>
      <w:lvlJc w:val="left"/>
      <w:pPr>
        <w:ind w:left="2160" w:hanging="360"/>
      </w:pPr>
    </w:lvl>
    <w:lvl w:ilvl="2" w:tplc="0423001B" w:tentative="1">
      <w:start w:val="1"/>
      <w:numFmt w:val="lowerRoman"/>
      <w:lvlText w:val="%3."/>
      <w:lvlJc w:val="right"/>
      <w:pPr>
        <w:ind w:left="2880" w:hanging="180"/>
      </w:pPr>
    </w:lvl>
    <w:lvl w:ilvl="3" w:tplc="0423000F" w:tentative="1">
      <w:start w:val="1"/>
      <w:numFmt w:val="decimal"/>
      <w:lvlText w:val="%4."/>
      <w:lvlJc w:val="left"/>
      <w:pPr>
        <w:ind w:left="3600" w:hanging="360"/>
      </w:pPr>
    </w:lvl>
    <w:lvl w:ilvl="4" w:tplc="04230019" w:tentative="1">
      <w:start w:val="1"/>
      <w:numFmt w:val="lowerLetter"/>
      <w:lvlText w:val="%5."/>
      <w:lvlJc w:val="left"/>
      <w:pPr>
        <w:ind w:left="4320" w:hanging="360"/>
      </w:pPr>
    </w:lvl>
    <w:lvl w:ilvl="5" w:tplc="0423001B" w:tentative="1">
      <w:start w:val="1"/>
      <w:numFmt w:val="lowerRoman"/>
      <w:lvlText w:val="%6."/>
      <w:lvlJc w:val="right"/>
      <w:pPr>
        <w:ind w:left="5040" w:hanging="180"/>
      </w:pPr>
    </w:lvl>
    <w:lvl w:ilvl="6" w:tplc="0423000F" w:tentative="1">
      <w:start w:val="1"/>
      <w:numFmt w:val="decimal"/>
      <w:lvlText w:val="%7."/>
      <w:lvlJc w:val="left"/>
      <w:pPr>
        <w:ind w:left="5760" w:hanging="360"/>
      </w:pPr>
    </w:lvl>
    <w:lvl w:ilvl="7" w:tplc="04230019" w:tentative="1">
      <w:start w:val="1"/>
      <w:numFmt w:val="lowerLetter"/>
      <w:lvlText w:val="%8."/>
      <w:lvlJc w:val="left"/>
      <w:pPr>
        <w:ind w:left="6480" w:hanging="360"/>
      </w:pPr>
    </w:lvl>
    <w:lvl w:ilvl="8" w:tplc="042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49759C6"/>
    <w:multiLevelType w:val="hybridMultilevel"/>
    <w:tmpl w:val="9B98C590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EB6D48"/>
    <w:multiLevelType w:val="hybridMultilevel"/>
    <w:tmpl w:val="60DA0484"/>
    <w:lvl w:ilvl="0" w:tplc="570283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D0543F"/>
    <w:multiLevelType w:val="hybridMultilevel"/>
    <w:tmpl w:val="89E82DEE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BE1"/>
    <w:rsid w:val="001E5692"/>
    <w:rsid w:val="00322837"/>
    <w:rsid w:val="00442A92"/>
    <w:rsid w:val="005F4979"/>
    <w:rsid w:val="00802BE1"/>
    <w:rsid w:val="0085386D"/>
    <w:rsid w:val="00C1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56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E56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E56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BE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E56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E56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E569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1E569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E56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No Spacing"/>
    <w:uiPriority w:val="1"/>
    <w:qFormat/>
    <w:rsid w:val="0085386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56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E56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E56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BE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E56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E56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E569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1E569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E56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No Spacing"/>
    <w:uiPriority w:val="1"/>
    <w:qFormat/>
    <w:rsid w:val="008538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Таццянка</dc:creator>
  <cp:lastModifiedBy>olga</cp:lastModifiedBy>
  <cp:revision>4</cp:revision>
  <dcterms:created xsi:type="dcterms:W3CDTF">2013-09-09T05:01:00Z</dcterms:created>
  <dcterms:modified xsi:type="dcterms:W3CDTF">2018-02-06T08:03:00Z</dcterms:modified>
</cp:coreProperties>
</file>